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9E" w:rsidRDefault="00EC6B9E">
      <w:pPr>
        <w:pStyle w:val="a3"/>
        <w:rPr>
          <w:rFonts w:ascii="Trebuchet MS"/>
          <w:sz w:val="22"/>
        </w:rPr>
      </w:pPr>
    </w:p>
    <w:p w:rsidR="00EC6B9E" w:rsidRDefault="00EB4930">
      <w:pPr>
        <w:pStyle w:val="a3"/>
        <w:rPr>
          <w:rFonts w:ascii="Trebuchet MS"/>
          <w:sz w:val="22"/>
        </w:rPr>
      </w:pPr>
      <w:r>
        <w:rPr>
          <w:rFonts w:ascii="Trebuchet MS"/>
          <w:noProof/>
          <w:sz w:val="22"/>
          <w:lang w:eastAsia="ru-RU"/>
        </w:rPr>
        <w:drawing>
          <wp:inline distT="0" distB="0" distL="0" distR="0">
            <wp:extent cx="4210050" cy="5445631"/>
            <wp:effectExtent l="0" t="0" r="0" b="3175"/>
            <wp:docPr id="1" name="Рисунок 1" descr="D:\Еремина\информация для сайта\2022 год\5 и 1  класс рабочие программы\Титульники ФГОС\1 класс\музыка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ремина\информация для сайта\2022 год\5 и 1  класс рабочие программы\Титульники ФГОС\1 класс\музыка 1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4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9E" w:rsidRDefault="00EC6B9E">
      <w:pPr>
        <w:pStyle w:val="a3"/>
        <w:rPr>
          <w:rFonts w:ascii="Trebuchet MS"/>
          <w:sz w:val="22"/>
        </w:rPr>
      </w:pPr>
    </w:p>
    <w:p w:rsidR="00EC6B9E" w:rsidRDefault="00EC6B9E">
      <w:pPr>
        <w:pStyle w:val="a3"/>
        <w:rPr>
          <w:rFonts w:ascii="Trebuchet MS"/>
          <w:sz w:val="22"/>
        </w:rPr>
      </w:pPr>
    </w:p>
    <w:p w:rsidR="00EC6B9E" w:rsidRDefault="00EC6B9E">
      <w:pPr>
        <w:pStyle w:val="a3"/>
        <w:rPr>
          <w:rFonts w:ascii="Trebuchet MS"/>
          <w:sz w:val="22"/>
        </w:rPr>
      </w:pPr>
    </w:p>
    <w:p w:rsidR="00EC6B9E" w:rsidRDefault="00EC6B9E">
      <w:pPr>
        <w:pStyle w:val="a3"/>
        <w:rPr>
          <w:rFonts w:ascii="Trebuchet MS"/>
          <w:sz w:val="22"/>
        </w:rPr>
      </w:pPr>
    </w:p>
    <w:p w:rsidR="00EC6B9E" w:rsidRDefault="00EC6B9E">
      <w:pPr>
        <w:pStyle w:val="a3"/>
        <w:rPr>
          <w:rFonts w:ascii="Trebuchet MS"/>
          <w:sz w:val="22"/>
        </w:rPr>
      </w:pPr>
    </w:p>
    <w:p w:rsidR="00EC6B9E" w:rsidRDefault="00EC6B9E">
      <w:pPr>
        <w:pStyle w:val="a3"/>
        <w:rPr>
          <w:rFonts w:ascii="Trebuchet MS"/>
          <w:sz w:val="22"/>
        </w:rPr>
      </w:pPr>
    </w:p>
    <w:p w:rsidR="00EC6B9E" w:rsidRDefault="00EC6B9E" w:rsidP="00EB4930">
      <w:pPr>
        <w:spacing w:line="228" w:lineRule="auto"/>
        <w:rPr>
          <w:rFonts w:ascii="Trebuchet MS" w:hAnsi="Trebuchet MS"/>
        </w:rPr>
        <w:sectPr w:rsidR="00EC6B9E">
          <w:type w:val="continuous"/>
          <w:pgSz w:w="7830" w:h="12020"/>
          <w:pgMar w:top="1100" w:right="580" w:bottom="280" w:left="620" w:header="720" w:footer="720" w:gutter="0"/>
          <w:cols w:space="720"/>
        </w:sectPr>
      </w:pPr>
      <w:bookmarkStart w:id="0" w:name="_GoBack"/>
      <w:bookmarkEnd w:id="0"/>
    </w:p>
    <w:p w:rsidR="00EC6B9E" w:rsidRDefault="00EB4930">
      <w:pPr>
        <w:pStyle w:val="1"/>
        <w:spacing w:before="83"/>
      </w:pPr>
      <w:r>
        <w:lastRenderedPageBreak/>
        <w:pict>
          <v:shape id="docshape9" o:spid="_x0000_s1143" style="position:absolute;left:0;text-align:left;margin-left:36.85pt;margin-top:20.85pt;width:317.5pt;height:.1pt;z-index:-15727104;mso-wrap-distance-left:0;mso-wrap-distance-right:0;mso-position-horizontal-relative:page" coordorigin="737,417" coordsize="6350,0" path="m737,417r6350,e" filled="f" strokecolor="#231f20" strokeweight=".5pt">
            <v:path arrowok="t"/>
            <w10:wrap type="topAndBottom" anchorx="page"/>
          </v:shape>
        </w:pict>
      </w:r>
      <w:r w:rsidR="00F6676C">
        <w:rPr>
          <w:color w:val="231F20"/>
          <w:spacing w:val="-2"/>
        </w:rPr>
        <w:t>СОДЕРЖАНИЕ</w:t>
      </w:r>
    </w:p>
    <w:p w:rsidR="00EC6B9E" w:rsidRDefault="00EC6B9E">
      <w:pPr>
        <w:pStyle w:val="a3"/>
        <w:spacing w:before="8"/>
        <w:rPr>
          <w:rFonts w:ascii="Calibri"/>
          <w:b/>
          <w:sz w:val="24"/>
        </w:rPr>
      </w:pPr>
    </w:p>
    <w:p w:rsidR="00EC6B9E" w:rsidRDefault="00EB4930">
      <w:pPr>
        <w:pStyle w:val="a3"/>
        <w:spacing w:line="244" w:lineRule="auto"/>
        <w:ind w:left="343" w:right="1899" w:hanging="22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142" type="#_x0000_t202" style="position:absolute;left:0;text-align:left;margin-left:273.5pt;margin-top:.4pt;width:83.35pt;height:209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"/>
                    <w:gridCol w:w="167"/>
                    <w:gridCol w:w="167"/>
                    <w:gridCol w:w="167"/>
                    <w:gridCol w:w="167"/>
                    <w:gridCol w:w="167"/>
                    <w:gridCol w:w="245"/>
                    <w:gridCol w:w="415"/>
                  </w:tblGrid>
                  <w:tr w:rsidR="00EC6B9E">
                    <w:trPr>
                      <w:trHeight w:val="352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7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7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7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7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7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7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6"/>
                            <w:sz w:val="20"/>
                          </w:rPr>
                          <w:t>4</w:t>
                        </w:r>
                      </w:p>
                    </w:tc>
                  </w:tr>
                  <w:tr w:rsidR="00EC6B9E">
                    <w:trPr>
                      <w:trHeight w:val="48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6"/>
                            <w:sz w:val="20"/>
                          </w:rPr>
                          <w:t>4</w:t>
                        </w:r>
                      </w:p>
                    </w:tc>
                  </w:tr>
                  <w:tr w:rsidR="00EC6B9E">
                    <w:trPr>
                      <w:trHeight w:val="48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6"/>
                            <w:sz w:val="20"/>
                          </w:rPr>
                          <w:t>6</w:t>
                        </w:r>
                      </w:p>
                    </w:tc>
                  </w:tr>
                  <w:tr w:rsidR="00EC6B9E">
                    <w:trPr>
                      <w:trHeight w:val="42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before="119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6"/>
                            <w:sz w:val="20"/>
                          </w:rPr>
                          <w:t>7</w:t>
                        </w:r>
                      </w:p>
                    </w:tc>
                  </w:tr>
                  <w:tr w:rsidR="00EC6B9E">
                    <w:trPr>
                      <w:trHeight w:val="30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before="59" w:line="221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59" w:line="221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59" w:line="221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59" w:line="221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59" w:line="221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59"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before="59"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before="59" w:line="221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6"/>
                            <w:sz w:val="20"/>
                          </w:rPr>
                          <w:t>9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6"/>
                            <w:sz w:val="20"/>
                          </w:rPr>
                          <w:t>9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19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25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29</w:t>
                        </w:r>
                      </w:p>
                    </w:tc>
                  </w:tr>
                  <w:tr w:rsidR="00EC6B9E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33</w:t>
                        </w:r>
                      </w:p>
                    </w:tc>
                  </w:tr>
                  <w:tr w:rsidR="00EC6B9E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39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42</w:t>
                        </w:r>
                      </w:p>
                    </w:tc>
                  </w:tr>
                  <w:tr w:rsidR="00EC6B9E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47</w:t>
                        </w:r>
                      </w:p>
                    </w:tc>
                  </w:tr>
                </w:tbl>
                <w:p w:rsidR="00EC6B9E" w:rsidRDefault="00EC6B9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6676C">
        <w:rPr>
          <w:color w:val="231F20"/>
        </w:rPr>
        <w:t>Пояснительная</w:t>
      </w:r>
      <w:r w:rsidR="00F6676C">
        <w:rPr>
          <w:color w:val="231F20"/>
          <w:spacing w:val="77"/>
          <w:w w:val="150"/>
        </w:rPr>
        <w:t xml:space="preserve">         </w:t>
      </w:r>
      <w:r w:rsidR="00F6676C">
        <w:rPr>
          <w:color w:val="231F20"/>
        </w:rPr>
        <w:t>записка</w:t>
      </w:r>
      <w:r w:rsidR="00F6676C">
        <w:rPr>
          <w:color w:val="231F20"/>
          <w:spacing w:val="80"/>
        </w:rPr>
        <w:t xml:space="preserve"> </w:t>
      </w:r>
      <w:r w:rsidR="00F6676C">
        <w:rPr>
          <w:color w:val="231F20"/>
        </w:rPr>
        <w:t>Общая характеристика учебного предмета</w:t>
      </w:r>
    </w:p>
    <w:p w:rsidR="00EC6B9E" w:rsidRDefault="00F6676C">
      <w:pPr>
        <w:pStyle w:val="a3"/>
        <w:spacing w:before="1" w:line="244" w:lineRule="auto"/>
        <w:ind w:left="343" w:right="1817"/>
      </w:pPr>
      <w:r>
        <w:rPr>
          <w:color w:val="231F20"/>
          <w:spacing w:val="-2"/>
        </w:rPr>
        <w:t>«Музыка»</w:t>
      </w:r>
      <w:r>
        <w:rPr>
          <w:color w:val="231F20"/>
          <w:spacing w:val="80"/>
          <w:w w:val="150"/>
        </w:rPr>
        <w:t xml:space="preserve">                  </w:t>
      </w:r>
      <w:r>
        <w:rPr>
          <w:color w:val="231F20"/>
        </w:rPr>
        <w:t>Цели и задачи изучения учебного предмета</w:t>
      </w:r>
    </w:p>
    <w:p w:rsidR="00EC6B9E" w:rsidRDefault="00F6676C">
      <w:pPr>
        <w:pStyle w:val="a3"/>
        <w:spacing w:before="1" w:line="244" w:lineRule="auto"/>
        <w:ind w:left="343" w:right="1817"/>
      </w:pPr>
      <w:r>
        <w:rPr>
          <w:color w:val="231F20"/>
          <w:spacing w:val="-2"/>
          <w:w w:val="105"/>
        </w:rPr>
        <w:t>«Музыка»</w:t>
      </w:r>
      <w:r>
        <w:rPr>
          <w:color w:val="231F20"/>
          <w:spacing w:val="80"/>
          <w:w w:val="150"/>
        </w:rPr>
        <w:t xml:space="preserve">                 </w:t>
      </w:r>
      <w:r>
        <w:rPr>
          <w:color w:val="231F20"/>
          <w:w w:val="105"/>
        </w:rPr>
        <w:t>Место учебного предмета «Музыка»</w:t>
      </w:r>
    </w:p>
    <w:p w:rsidR="00EC6B9E" w:rsidRDefault="00F6676C">
      <w:pPr>
        <w:pStyle w:val="a3"/>
        <w:tabs>
          <w:tab w:val="left" w:pos="2221"/>
        </w:tabs>
        <w:spacing w:before="1"/>
        <w:ind w:left="343"/>
      </w:pP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плане</w:t>
      </w:r>
      <w:r>
        <w:rPr>
          <w:color w:val="231F20"/>
        </w:rPr>
        <w:tab/>
        <w:t xml:space="preserve"> </w:t>
      </w:r>
    </w:p>
    <w:p w:rsidR="00EC6B9E" w:rsidRDefault="00F6676C">
      <w:pPr>
        <w:pStyle w:val="a3"/>
        <w:tabs>
          <w:tab w:val="left" w:pos="4565"/>
        </w:tabs>
        <w:spacing w:before="126" w:line="244" w:lineRule="auto"/>
        <w:ind w:left="570" w:right="1817" w:hanging="454"/>
      </w:pPr>
      <w:r>
        <w:rPr>
          <w:color w:val="231F20"/>
          <w:w w:val="105"/>
        </w:rPr>
        <w:t>Содержание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предмета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«Музыка» Модуль № 1 «Музыкальная грамота» Модуль № 2 «Народная музыка России» Модуль № 3 «Музыка народов мира»</w:t>
      </w:r>
      <w:r>
        <w:rPr>
          <w:color w:val="231F20"/>
        </w:rPr>
        <w:tab/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«Духовная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музыка» Модуль № 5 «Классическая музыка»</w:t>
      </w:r>
      <w:r>
        <w:rPr>
          <w:color w:val="231F20"/>
        </w:rPr>
        <w:tab/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«Современная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музыкальная </w:t>
      </w:r>
      <w:r>
        <w:rPr>
          <w:color w:val="231F20"/>
          <w:spacing w:val="-2"/>
          <w:w w:val="105"/>
        </w:rPr>
        <w:t>культура»</w:t>
      </w:r>
      <w:r>
        <w:rPr>
          <w:color w:val="231F20"/>
          <w:spacing w:val="80"/>
          <w:w w:val="150"/>
        </w:rPr>
        <w:t xml:space="preserve">               </w:t>
      </w:r>
      <w:r>
        <w:rPr>
          <w:color w:val="231F20"/>
          <w:w w:val="105"/>
        </w:rPr>
        <w:t>Модуль № 7 «Музыка театра и кино» Модуль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«Музыка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человека»</w:t>
      </w:r>
    </w:p>
    <w:p w:rsidR="00EC6B9E" w:rsidRDefault="00F6676C">
      <w:pPr>
        <w:pStyle w:val="a3"/>
        <w:spacing w:before="125"/>
        <w:ind w:left="117"/>
      </w:pPr>
      <w:r>
        <w:rPr>
          <w:color w:val="231F20"/>
        </w:rPr>
        <w:t>Планируемые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предмета</w:t>
      </w:r>
    </w:p>
    <w:p w:rsidR="00EC6B9E" w:rsidRDefault="00EB4930">
      <w:pPr>
        <w:pStyle w:val="a3"/>
        <w:tabs>
          <w:tab w:val="left" w:pos="6227"/>
        </w:tabs>
        <w:spacing w:before="5" w:line="244" w:lineRule="auto"/>
        <w:ind w:left="343" w:right="155" w:hanging="227"/>
      </w:pPr>
      <w:r>
        <w:pict>
          <v:shape id="docshape11" o:spid="_x0000_s1141" type="#_x0000_t202" style="position:absolute;left:0;text-align:left;margin-left:273.5pt;margin-top:12.65pt;width:83.35pt;height:143.2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"/>
                    <w:gridCol w:w="167"/>
                    <w:gridCol w:w="167"/>
                    <w:gridCol w:w="167"/>
                    <w:gridCol w:w="167"/>
                    <w:gridCol w:w="167"/>
                    <w:gridCol w:w="245"/>
                    <w:gridCol w:w="415"/>
                  </w:tblGrid>
                  <w:tr w:rsidR="00EC6B9E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52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53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56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57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58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58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58</w:t>
                        </w:r>
                      </w:p>
                    </w:tc>
                  </w:tr>
                  <w:tr w:rsidR="00EC6B9E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34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59</w:t>
                        </w:r>
                      </w:p>
                    </w:tc>
                  </w:tr>
                  <w:tr w:rsidR="00EC6B9E">
                    <w:trPr>
                      <w:trHeight w:val="36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before="119" w:line="221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59</w:t>
                        </w:r>
                      </w:p>
                    </w:tc>
                  </w:tr>
                  <w:tr w:rsidR="00EC6B9E">
                    <w:trPr>
                      <w:trHeight w:val="240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60</w:t>
                        </w:r>
                      </w:p>
                    </w:tc>
                  </w:tr>
                  <w:tr w:rsidR="00EC6B9E">
                    <w:trPr>
                      <w:trHeight w:val="232"/>
                    </w:trPr>
                    <w:tc>
                      <w:tcPr>
                        <w:tcW w:w="169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7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5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11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" w:type="dxa"/>
                      </w:tcPr>
                      <w:p w:rsidR="00EC6B9E" w:rsidRDefault="00F6676C">
                        <w:pPr>
                          <w:pStyle w:val="TableParagraph"/>
                          <w:spacing w:line="213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>60</w:t>
                        </w:r>
                      </w:p>
                    </w:tc>
                  </w:tr>
                </w:tbl>
                <w:p w:rsidR="00EC6B9E" w:rsidRDefault="00EC6B9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6676C">
        <w:rPr>
          <w:color w:val="231F20"/>
        </w:rPr>
        <w:t>«Музыка» на уровне начального общего образования</w:t>
      </w:r>
      <w:r w:rsidR="00F6676C">
        <w:rPr>
          <w:color w:val="231F20"/>
        </w:rPr>
        <w:tab/>
      </w:r>
      <w:r w:rsidR="00F6676C">
        <w:rPr>
          <w:color w:val="231F20"/>
          <w:spacing w:val="-6"/>
        </w:rPr>
        <w:t xml:space="preserve">52 </w:t>
      </w:r>
      <w:r w:rsidR="00F6676C">
        <w:rPr>
          <w:color w:val="231F20"/>
        </w:rPr>
        <w:t>Личностные</w:t>
      </w:r>
      <w:r w:rsidR="00F6676C">
        <w:rPr>
          <w:color w:val="231F20"/>
          <w:spacing w:val="78"/>
          <w:w w:val="150"/>
        </w:rPr>
        <w:t xml:space="preserve">           </w:t>
      </w:r>
      <w:r w:rsidR="00F6676C">
        <w:rPr>
          <w:color w:val="231F20"/>
        </w:rPr>
        <w:t>результаты</w:t>
      </w:r>
      <w:r w:rsidR="00F6676C">
        <w:rPr>
          <w:color w:val="231F20"/>
          <w:spacing w:val="80"/>
          <w:w w:val="150"/>
        </w:rPr>
        <w:t xml:space="preserve"> </w:t>
      </w:r>
      <w:r w:rsidR="00F6676C">
        <w:rPr>
          <w:color w:val="231F20"/>
        </w:rPr>
        <w:t xml:space="preserve">Метапредметные результаты </w:t>
      </w:r>
    </w:p>
    <w:p w:rsidR="00EC6B9E" w:rsidRDefault="00F6676C">
      <w:pPr>
        <w:pStyle w:val="a3"/>
        <w:tabs>
          <w:tab w:val="left" w:pos="4565"/>
        </w:tabs>
        <w:spacing w:before="2" w:line="244" w:lineRule="auto"/>
        <w:ind w:left="570" w:right="1817" w:hanging="227"/>
      </w:pPr>
      <w:r>
        <w:rPr>
          <w:color w:val="231F20"/>
          <w:w w:val="105"/>
        </w:rPr>
        <w:t>Предметные</w:t>
      </w:r>
      <w:r>
        <w:rPr>
          <w:color w:val="231F20"/>
          <w:spacing w:val="59"/>
          <w:w w:val="150"/>
        </w:rPr>
        <w:t xml:space="preserve">       </w:t>
      </w:r>
      <w:r>
        <w:rPr>
          <w:color w:val="231F20"/>
          <w:w w:val="105"/>
        </w:rPr>
        <w:t>результаты</w:t>
      </w:r>
      <w:r>
        <w:rPr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Модуль № 1 «Музыкальная грамота» Модуль № 2 «Народная музыка России» Модуль № 3 «Музыка народов мира»</w:t>
      </w:r>
      <w:r>
        <w:rPr>
          <w:color w:val="231F20"/>
        </w:rPr>
        <w:tab/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«Духовная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музыка» Модуль № 5 «Классическая музыка»</w:t>
      </w:r>
      <w:r>
        <w:rPr>
          <w:color w:val="231F20"/>
        </w:rPr>
        <w:tab/>
        <w:t xml:space="preserve"> </w:t>
      </w:r>
      <w:r>
        <w:rPr>
          <w:color w:val="231F20"/>
          <w:w w:val="105"/>
        </w:rPr>
        <w:t>Модуль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«Современная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музыкальная </w:t>
      </w:r>
      <w:r>
        <w:rPr>
          <w:color w:val="231F20"/>
          <w:spacing w:val="-2"/>
          <w:w w:val="105"/>
        </w:rPr>
        <w:t>культура»</w:t>
      </w:r>
      <w:r>
        <w:rPr>
          <w:color w:val="231F20"/>
          <w:spacing w:val="80"/>
          <w:w w:val="150"/>
        </w:rPr>
        <w:t xml:space="preserve">               </w:t>
      </w:r>
      <w:r>
        <w:rPr>
          <w:color w:val="231F20"/>
          <w:w w:val="105"/>
        </w:rPr>
        <w:t>Модуль № 7 «Музыка театра и кино» Модуль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«Музыка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человека»</w:t>
      </w:r>
    </w:p>
    <w:p w:rsidR="00EC6B9E" w:rsidRDefault="00F6676C">
      <w:pPr>
        <w:pStyle w:val="a3"/>
        <w:tabs>
          <w:tab w:val="left" w:pos="6227"/>
        </w:tabs>
        <w:spacing w:before="125"/>
        <w:ind w:left="117"/>
      </w:pPr>
      <w:r>
        <w:rPr>
          <w:color w:val="231F20"/>
          <w:w w:val="95"/>
        </w:rPr>
        <w:t>Тематическое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годам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  <w:w w:val="95"/>
        </w:rPr>
        <w:t>обучения</w:t>
      </w:r>
      <w:r>
        <w:rPr>
          <w:color w:val="231F20"/>
        </w:rPr>
        <w:tab/>
      </w:r>
      <w:r>
        <w:rPr>
          <w:color w:val="231F20"/>
          <w:spacing w:val="-5"/>
        </w:rPr>
        <w:t>62</w:t>
      </w: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F6676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3</w:t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580" w:right="58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/>
        <w:ind w:left="117" w:right="154" w:firstLine="226"/>
        <w:jc w:val="both"/>
      </w:pPr>
      <w:r>
        <w:rPr>
          <w:color w:val="231F20"/>
        </w:rPr>
        <w:lastRenderedPageBreak/>
        <w:t>Рабочая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началь- 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составлена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«Требований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 результатам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программы», </w:t>
      </w:r>
      <w:r>
        <w:rPr>
          <w:color w:val="231F20"/>
          <w:w w:val="95"/>
        </w:rPr>
        <w:t xml:space="preserve">представленных в Федеральном государственном образователь- </w:t>
      </w:r>
      <w:r>
        <w:rPr>
          <w:color w:val="231F20"/>
        </w:rPr>
        <w:t>ном стандарте начального общего образования, с учётом рас- пределённых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модулям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проверяемых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требований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результа- </w:t>
      </w:r>
      <w:r>
        <w:rPr>
          <w:color w:val="231F20"/>
          <w:w w:val="95"/>
        </w:rPr>
        <w:t xml:space="preserve">там освоения основной образовательной программы начального общего образования, а также на основе характеристики плани- руемых результатов духовно-нравственного развития, воспита- </w:t>
      </w:r>
      <w:r>
        <w:rPr>
          <w:color w:val="231F20"/>
        </w:rPr>
        <w:t>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социализации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обучающихся,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представленной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Пример- 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воспитания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(одобрено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решением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ФУМО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 02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2020)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Программа разработана с учётом актуальных це- лей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задач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условий,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необходимых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личностных,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метапред- метных и предметных результатов при освоении предметной области «Искусство» (Музыка) </w:t>
      </w:r>
    </w:p>
    <w:p w:rsidR="00EC6B9E" w:rsidRDefault="00EC6B9E">
      <w:pPr>
        <w:pStyle w:val="a3"/>
        <w:spacing w:before="7"/>
        <w:rPr>
          <w:sz w:val="28"/>
        </w:rPr>
      </w:pPr>
    </w:p>
    <w:p w:rsidR="00EC6B9E" w:rsidRDefault="00EB4930">
      <w:pPr>
        <w:pStyle w:val="1"/>
      </w:pPr>
      <w:r>
        <w:pict>
          <v:shape id="docshape12" o:spid="_x0000_s1140" style="position:absolute;left:0;text-align:left;margin-left:36.85pt;margin-top:16.7pt;width:317.5pt;height:.1pt;z-index:-15725568;mso-wrap-distance-left:0;mso-wrap-distance-right:0;mso-position-horizontal-relative:page" coordorigin="737,334" coordsize="6350,0" path="m737,334r6350,e" filled="f" strokecolor="#231f20" strokeweight=".5pt">
            <v:path arrowok="t"/>
            <w10:wrap type="topAndBottom" anchorx="page"/>
          </v:shape>
        </w:pict>
      </w:r>
      <w:r w:rsidR="00F6676C">
        <w:rPr>
          <w:color w:val="231F20"/>
          <w:w w:val="95"/>
        </w:rPr>
        <w:t>ПОЯСНИТЕЛЬНАЯ</w:t>
      </w:r>
      <w:r w:rsidR="00F6676C">
        <w:rPr>
          <w:color w:val="231F20"/>
          <w:spacing w:val="68"/>
          <w:w w:val="150"/>
        </w:rPr>
        <w:t xml:space="preserve"> </w:t>
      </w:r>
      <w:r w:rsidR="00F6676C">
        <w:rPr>
          <w:color w:val="231F20"/>
          <w:spacing w:val="-2"/>
        </w:rPr>
        <w:t>ЗАПИСКА</w:t>
      </w:r>
    </w:p>
    <w:p w:rsidR="00EC6B9E" w:rsidRDefault="00F6676C">
      <w:pPr>
        <w:pStyle w:val="3"/>
        <w:spacing w:before="97"/>
      </w:pPr>
      <w:r>
        <w:rPr>
          <w:color w:val="231F20"/>
          <w:w w:val="90"/>
        </w:rPr>
        <w:t>ОБЩАЯ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5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  <w:w w:val="90"/>
        </w:rPr>
        <w:t>«МУЗЫКА»</w:t>
      </w:r>
    </w:p>
    <w:p w:rsidR="00EC6B9E" w:rsidRDefault="00F6676C">
      <w:pPr>
        <w:pStyle w:val="a3"/>
        <w:spacing w:before="55"/>
        <w:ind w:left="117" w:right="154" w:firstLine="226"/>
        <w:jc w:val="both"/>
      </w:pPr>
      <w:r>
        <w:rPr>
          <w:color w:val="231F20"/>
        </w:rPr>
        <w:t xml:space="preserve">Музыка является неотъемлемой частью культурного насле- </w:t>
      </w:r>
      <w:r>
        <w:rPr>
          <w:color w:val="231F20"/>
          <w:spacing w:val="-2"/>
        </w:rPr>
        <w:t>дия,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универсальным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способом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коммуникации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Особенно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важна </w:t>
      </w:r>
      <w:r>
        <w:rPr>
          <w:color w:val="231F20"/>
        </w:rPr>
        <w:t>музыка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становления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младшего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школьника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как </w:t>
      </w:r>
      <w:r>
        <w:rPr>
          <w:color w:val="231F20"/>
          <w:w w:val="95"/>
        </w:rPr>
        <w:t xml:space="preserve">способ, форма и опыт самовыражения и естественного радост- </w:t>
      </w:r>
      <w:r>
        <w:rPr>
          <w:color w:val="231F20"/>
        </w:rPr>
        <w:t xml:space="preserve">ного мировосприятия </w:t>
      </w:r>
    </w:p>
    <w:p w:rsidR="00EC6B9E" w:rsidRDefault="00F6676C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периода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образо- вания необходимо заложить основы будущей музыкальной </w:t>
      </w:r>
      <w:r>
        <w:rPr>
          <w:color w:val="231F20"/>
          <w:w w:val="95"/>
        </w:rPr>
        <w:t xml:space="preserve">культуры личности, сформировать представления о многообра- </w:t>
      </w:r>
      <w:r>
        <w:rPr>
          <w:color w:val="231F20"/>
        </w:rPr>
        <w:t>зии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проявлений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современно- го человека и общества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Поэтому в содержании образования должны быть представлены различные пласты музыкального искусства: фольклор, классическая, современная музыка, в том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достойные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массовой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музыкальной культуры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(джаз,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эстрада,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кино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 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наибо- лее эффективной формой освоения музыкального искусства является практическое музицирование — пение, игра на до- ступных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инструментах,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музы- кального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активной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деятельно- </w:t>
      </w:r>
      <w:r>
        <w:rPr>
          <w:color w:val="231F20"/>
          <w:w w:val="95"/>
        </w:rPr>
        <w:t xml:space="preserve">сти происходит постепенное освоение элементов музыкального </w:t>
      </w:r>
      <w:r>
        <w:rPr>
          <w:color w:val="231F20"/>
          <w:spacing w:val="-2"/>
        </w:rPr>
        <w:t>языка,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понимание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основных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жанровых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особенностей,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принци- </w:t>
      </w:r>
      <w:r>
        <w:rPr>
          <w:color w:val="231F20"/>
        </w:rPr>
        <w:t xml:space="preserve">пов и форм развития музыки </w:t>
      </w:r>
    </w:p>
    <w:p w:rsidR="00EC6B9E" w:rsidRDefault="00F6676C">
      <w:pPr>
        <w:pStyle w:val="a3"/>
        <w:spacing w:before="9"/>
        <w:ind w:left="117" w:right="154" w:firstLine="226"/>
        <w:jc w:val="both"/>
      </w:pPr>
      <w:r>
        <w:rPr>
          <w:color w:val="231F20"/>
        </w:rPr>
        <w:t>Программа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предусматривает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знакомство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обучающихся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не- </w:t>
      </w:r>
      <w:r>
        <w:rPr>
          <w:color w:val="231F20"/>
          <w:w w:val="95"/>
        </w:rPr>
        <w:t>которым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количеством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явлений,</w:t>
      </w:r>
      <w:r>
        <w:rPr>
          <w:color w:val="231F20"/>
          <w:spacing w:val="28"/>
        </w:rPr>
        <w:t xml:space="preserve"> </w:t>
      </w:r>
      <w:r>
        <w:rPr>
          <w:color w:val="231F20"/>
          <w:w w:val="95"/>
        </w:rPr>
        <w:t>фактов</w:t>
      </w:r>
      <w:r>
        <w:rPr>
          <w:color w:val="231F20"/>
          <w:spacing w:val="29"/>
        </w:rPr>
        <w:t xml:space="preserve"> </w:t>
      </w:r>
      <w:r>
        <w:rPr>
          <w:color w:val="231F20"/>
          <w:w w:val="95"/>
        </w:rPr>
        <w:t>музыкальной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  <w:w w:val="95"/>
        </w:rPr>
        <w:t>культуры</w:t>
      </w:r>
    </w:p>
    <w:p w:rsidR="00EC6B9E" w:rsidRDefault="00F6676C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58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/>
        <w:ind w:left="117" w:right="154"/>
        <w:jc w:val="both"/>
      </w:pPr>
      <w:r>
        <w:rPr>
          <w:color w:val="231F20"/>
          <w:spacing w:val="-2"/>
        </w:rPr>
        <w:lastRenderedPageBreak/>
        <w:t>(знание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музыкальных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произведений,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фамилий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композиторов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и </w:t>
      </w:r>
      <w:r>
        <w:rPr>
          <w:color w:val="231F20"/>
        </w:rPr>
        <w:t>исполнителей,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специальной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терминологии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Однако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этот уровень содержания обучения не является главным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Значи- </w:t>
      </w:r>
      <w:r>
        <w:rPr>
          <w:color w:val="231F20"/>
          <w:w w:val="95"/>
        </w:rPr>
        <w:t xml:space="preserve">тельно более важным является формирование эстетических по- </w:t>
      </w:r>
      <w:r>
        <w:rPr>
          <w:color w:val="231F20"/>
        </w:rPr>
        <w:t>требностей, проживание и осознание тех особых мыслей и чувств, состояний, отношений к жизни, самому себе, другим людям,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несёт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«искусство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интониру- емого смысла» (Б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Асафьев) </w:t>
      </w:r>
    </w:p>
    <w:p w:rsidR="00EC6B9E" w:rsidRDefault="00F6676C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Свойственная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музыкальному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восприятию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идентификация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 лирическим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героем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Медушевский)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являет- 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уникальным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психологическим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механизмом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формирова- 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мировоззрения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опосредованным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недирективным </w:t>
      </w:r>
      <w:r>
        <w:rPr>
          <w:color w:val="231F20"/>
          <w:spacing w:val="-2"/>
        </w:rPr>
        <w:t>путём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Поэтому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ключевым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моментом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составлении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програм- мы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является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отбор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репертуара,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который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должен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сочетать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себе </w:t>
      </w:r>
      <w:r>
        <w:rPr>
          <w:color w:val="231F20"/>
          <w:w w:val="95"/>
        </w:rPr>
        <w:t xml:space="preserve">такие качества, как доступность, высокий художественный уро- </w:t>
      </w:r>
      <w:r>
        <w:rPr>
          <w:color w:val="231F20"/>
        </w:rPr>
        <w:t>вень,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системе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ценностей </w:t>
      </w:r>
    </w:p>
    <w:p w:rsidR="00EC6B9E" w:rsidRDefault="00F6676C">
      <w:pPr>
        <w:pStyle w:val="a3"/>
        <w:ind w:left="117" w:right="152" w:firstLine="226"/>
        <w:jc w:val="both"/>
      </w:pPr>
      <w:r>
        <w:rPr>
          <w:color w:val="231F20"/>
          <w:w w:val="95"/>
        </w:rPr>
        <w:t xml:space="preserve">Одним из наиболее важных направлений музыкального вос- </w:t>
      </w:r>
      <w:r>
        <w:rPr>
          <w:color w:val="231F20"/>
        </w:rPr>
        <w:t>питания является развитие эмоционального интеллекта обу- чающихся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Через опыт чувственного восприятия и художе- ственного исполнения музыки формируется эмоциональная осознанность, рефлексивная установка личности в целом </w:t>
      </w:r>
    </w:p>
    <w:p w:rsidR="00EC6B9E" w:rsidRDefault="00F6676C">
      <w:pPr>
        <w:pStyle w:val="a3"/>
        <w:spacing w:line="237" w:lineRule="auto"/>
        <w:ind w:left="117" w:right="154" w:firstLine="226"/>
        <w:jc w:val="both"/>
      </w:pPr>
      <w:r>
        <w:rPr>
          <w:color w:val="231F20"/>
        </w:rPr>
        <w:t>Особая роль в организации музыкальных занятий младших школьников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принадлежит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игровым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формам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ко- </w:t>
      </w:r>
      <w:r>
        <w:rPr>
          <w:color w:val="231F20"/>
          <w:w w:val="95"/>
        </w:rPr>
        <w:t xml:space="preserve">торые рассматриваются как широкий спектр конкретных при- </w:t>
      </w:r>
      <w:r>
        <w:rPr>
          <w:color w:val="231F20"/>
        </w:rPr>
        <w:t xml:space="preserve">ёмов и методов, внутренне присущих самому искусству — от традиционных фольклорных игр и театрализованных пред- </w:t>
      </w:r>
      <w:r>
        <w:rPr>
          <w:color w:val="231F20"/>
          <w:w w:val="95"/>
        </w:rPr>
        <w:t xml:space="preserve">ставлений к звуковым импровизациям, направленным на осво- </w:t>
      </w:r>
      <w:r>
        <w:rPr>
          <w:color w:val="231F20"/>
        </w:rPr>
        <w:t>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жанровых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особенностей,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элементов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языка, композиционных принципов </w:t>
      </w:r>
    </w:p>
    <w:p w:rsidR="00EC6B9E" w:rsidRDefault="00F6676C">
      <w:pPr>
        <w:pStyle w:val="a3"/>
        <w:spacing w:before="178"/>
        <w:ind w:left="117" w:right="154" w:firstLine="226"/>
        <w:jc w:val="both"/>
      </w:pPr>
      <w:r>
        <w:rPr>
          <w:color w:val="231F20"/>
        </w:rPr>
        <w:t>Рабочая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оказа- </w:t>
      </w:r>
      <w:r>
        <w:rPr>
          <w:color w:val="231F20"/>
          <w:w w:val="95"/>
        </w:rPr>
        <w:t xml:space="preserve">ния методической помощи учителю музыки в создании рабочей </w:t>
      </w:r>
      <w:r>
        <w:rPr>
          <w:color w:val="231F20"/>
        </w:rPr>
        <w:t>программы по учебному предмету «Музыка»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Она позволит </w:t>
      </w:r>
      <w:r>
        <w:rPr>
          <w:color w:val="231F20"/>
          <w:spacing w:val="-2"/>
        </w:rPr>
        <w:t>учителю:</w:t>
      </w:r>
    </w:p>
    <w:p w:rsidR="00EC6B9E" w:rsidRDefault="00F6676C">
      <w:pPr>
        <w:pStyle w:val="a5"/>
        <w:numPr>
          <w:ilvl w:val="0"/>
          <w:numId w:val="1"/>
        </w:numPr>
        <w:tabs>
          <w:tab w:val="left" w:pos="632"/>
        </w:tabs>
        <w:spacing w:line="237" w:lineRule="auto"/>
        <w:ind w:right="155" w:firstLine="226"/>
        <w:jc w:val="both"/>
        <w:rPr>
          <w:sz w:val="20"/>
        </w:rPr>
      </w:pPr>
      <w:r>
        <w:rPr>
          <w:color w:val="231F20"/>
          <w:sz w:val="20"/>
        </w:rPr>
        <w:t>реализовать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процессе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преподавания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музыки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современ- </w:t>
      </w:r>
      <w:r>
        <w:rPr>
          <w:color w:val="231F20"/>
          <w:w w:val="95"/>
          <w:sz w:val="20"/>
        </w:rPr>
        <w:t xml:space="preserve">ные подходы к формированию личностных, метапредметных и предметных результатов обучения, сформулированных в Феде- ральном государственном образовательном стандарте основно- </w:t>
      </w:r>
      <w:r>
        <w:rPr>
          <w:color w:val="231F20"/>
          <w:sz w:val="20"/>
        </w:rPr>
        <w:t>го общего образования;</w:t>
      </w:r>
    </w:p>
    <w:p w:rsidR="00EC6B9E" w:rsidRDefault="00F6676C">
      <w:pPr>
        <w:pStyle w:val="a5"/>
        <w:numPr>
          <w:ilvl w:val="0"/>
          <w:numId w:val="1"/>
        </w:numPr>
        <w:tabs>
          <w:tab w:val="left" w:pos="639"/>
        </w:tabs>
        <w:ind w:firstLine="226"/>
        <w:jc w:val="both"/>
        <w:rPr>
          <w:sz w:val="20"/>
        </w:rPr>
      </w:pPr>
      <w:r>
        <w:rPr>
          <w:color w:val="231F20"/>
          <w:sz w:val="20"/>
        </w:rPr>
        <w:t>определить и структурировать планируемые результаты обучения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содержание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учебного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предмета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«Музыка»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годам обучения в соответствии с ФГОС НОО (утв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приказом Мини- </w:t>
      </w:r>
      <w:r>
        <w:rPr>
          <w:color w:val="231F20"/>
          <w:w w:val="95"/>
          <w:sz w:val="20"/>
        </w:rPr>
        <w:t>стерства образования и науки РФ от 17 декабря 2010 г</w:t>
      </w:r>
      <w:r>
        <w:rPr>
          <w:color w:val="231F20"/>
          <w:spacing w:val="80"/>
          <w:sz w:val="20"/>
        </w:rPr>
        <w:t xml:space="preserve"> </w:t>
      </w:r>
      <w:r>
        <w:rPr>
          <w:color w:val="231F20"/>
          <w:w w:val="95"/>
          <w:sz w:val="20"/>
        </w:rPr>
        <w:t xml:space="preserve">№ 1897, </w:t>
      </w:r>
      <w:r>
        <w:rPr>
          <w:color w:val="231F20"/>
          <w:sz w:val="20"/>
        </w:rPr>
        <w:t>с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изменениями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дополнениями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от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29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декабря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2014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г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31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5"/>
          <w:sz w:val="20"/>
        </w:rPr>
        <w:t>де-</w:t>
      </w:r>
    </w:p>
    <w:p w:rsidR="00EC6B9E" w:rsidRDefault="00F6676C">
      <w:pPr>
        <w:tabs>
          <w:tab w:val="right" w:pos="6466"/>
        </w:tabs>
        <w:spacing w:before="175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5</w:t>
      </w:r>
    </w:p>
    <w:p w:rsidR="00EC6B9E" w:rsidRDefault="00EC6B9E">
      <w:pPr>
        <w:jc w:val="both"/>
        <w:rPr>
          <w:rFonts w:ascii="Trebuchet MS" w:hAnsi="Trebuchet MS"/>
          <w:sz w:val="18"/>
        </w:rPr>
        <w:sectPr w:rsidR="00EC6B9E">
          <w:pgSz w:w="7830" w:h="12020"/>
          <w:pgMar w:top="620" w:right="58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 w:line="242" w:lineRule="auto"/>
        <w:ind w:left="117" w:right="154"/>
        <w:jc w:val="both"/>
      </w:pPr>
      <w:r>
        <w:rPr>
          <w:color w:val="231F20"/>
        </w:rPr>
        <w:lastRenderedPageBreak/>
        <w:t>кабря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декабря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Примерной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обра- зовательной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ре- дакции протокола № 1/20 от 04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2020 федерального учебно-методического объединения по общему образованию); </w:t>
      </w:r>
      <w:r>
        <w:rPr>
          <w:color w:val="231F20"/>
          <w:w w:val="95"/>
        </w:rPr>
        <w:t xml:space="preserve">Примерной программой воспитания (одобрена решением феде- </w:t>
      </w:r>
      <w:r>
        <w:rPr>
          <w:color w:val="231F20"/>
        </w:rPr>
        <w:t>рального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учебно-методического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объединения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общему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обра- зованию, протокол от 2 июня 2020 г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№ 2/20);</w:t>
      </w:r>
    </w:p>
    <w:p w:rsidR="00EC6B9E" w:rsidRDefault="00F6676C">
      <w:pPr>
        <w:pStyle w:val="a5"/>
        <w:numPr>
          <w:ilvl w:val="0"/>
          <w:numId w:val="1"/>
        </w:numPr>
        <w:tabs>
          <w:tab w:val="left" w:pos="586"/>
        </w:tabs>
        <w:spacing w:line="242" w:lineRule="auto"/>
        <w:ind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разработать календарно-тематическое планирование с учё- </w:t>
      </w:r>
      <w:r>
        <w:rPr>
          <w:color w:val="231F20"/>
          <w:sz w:val="20"/>
        </w:rPr>
        <w:t>том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особенностей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конкретного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региона,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образовательной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орга- низации, класса, используя рекомендованное в рабочей про- </w:t>
      </w:r>
      <w:r>
        <w:rPr>
          <w:color w:val="231F20"/>
          <w:w w:val="95"/>
          <w:sz w:val="20"/>
        </w:rPr>
        <w:t xml:space="preserve">грамме примерное распределение учебного времени на изучение определённого раздела/темы, а также предложенные основные </w:t>
      </w:r>
      <w:r>
        <w:rPr>
          <w:color w:val="231F20"/>
          <w:sz w:val="20"/>
        </w:rPr>
        <w:t xml:space="preserve">виды учебной деятельности для освоения учебного материала </w:t>
      </w:r>
    </w:p>
    <w:p w:rsidR="00EC6B9E" w:rsidRDefault="00F6676C">
      <w:pPr>
        <w:pStyle w:val="3"/>
        <w:jc w:val="both"/>
      </w:pPr>
      <w:r>
        <w:rPr>
          <w:color w:val="231F20"/>
          <w:w w:val="95"/>
        </w:rPr>
        <w:t>ЦЕЛИ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«МУЗЫКА»</w:t>
      </w:r>
    </w:p>
    <w:p w:rsidR="00EC6B9E" w:rsidRDefault="00F6676C">
      <w:pPr>
        <w:pStyle w:val="a3"/>
        <w:spacing w:before="60" w:line="242" w:lineRule="auto"/>
        <w:ind w:left="117" w:right="154" w:firstLine="226"/>
        <w:jc w:val="right"/>
      </w:pPr>
      <w:r>
        <w:rPr>
          <w:color w:val="231F20"/>
        </w:rPr>
        <w:t>Музыка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жизненно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необходима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полноценного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развития младших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школьников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Признание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самоценности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творческого </w:t>
      </w:r>
      <w:r>
        <w:rPr>
          <w:color w:val="231F20"/>
          <w:w w:val="95"/>
        </w:rPr>
        <w:t>развития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человека,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уникального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вклада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искусства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образование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воспитание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делает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неприменимыми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критерии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утилитарности </w:t>
      </w:r>
      <w:r>
        <w:rPr>
          <w:color w:val="231F20"/>
        </w:rPr>
        <w:t>Основная цель реализации программы — воспитание музы- кальной культуры как части всей духовной культуры обучаю- щихся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вос- питания является личный и коллективный опыт проживания 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осознания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специфического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комплекса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эмоций,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чувств,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обра- </w:t>
      </w:r>
      <w:r>
        <w:rPr>
          <w:color w:val="231F20"/>
          <w:w w:val="95"/>
        </w:rPr>
        <w:t xml:space="preserve">зов, идей, порождаемых ситуациями эстетического восприятия </w:t>
      </w:r>
      <w:r>
        <w:rPr>
          <w:color w:val="231F20"/>
        </w:rPr>
        <w:t>(постижение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переживание,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самовыражение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через творчество,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духовно-нравственное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становление,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воспитание чуткости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внутреннему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другого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со-</w:t>
      </w:r>
    </w:p>
    <w:p w:rsidR="00EC6B9E" w:rsidRDefault="00F6676C">
      <w:pPr>
        <w:pStyle w:val="a3"/>
        <w:spacing w:line="233" w:lineRule="exact"/>
        <w:ind w:left="117"/>
        <w:jc w:val="both"/>
      </w:pPr>
      <w:r>
        <w:rPr>
          <w:color w:val="231F20"/>
          <w:w w:val="95"/>
        </w:rPr>
        <w:t>творчества</w:t>
      </w:r>
      <w:r>
        <w:rPr>
          <w:color w:val="231F20"/>
          <w:spacing w:val="8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5"/>
        </w:rPr>
        <w:t xml:space="preserve">сопереживания) </w:t>
      </w:r>
    </w:p>
    <w:p w:rsidR="00EC6B9E" w:rsidRDefault="00F6676C">
      <w:pPr>
        <w:pStyle w:val="a3"/>
        <w:spacing w:before="2" w:line="242" w:lineRule="auto"/>
        <w:ind w:left="117" w:right="154" w:firstLine="226"/>
        <w:jc w:val="both"/>
      </w:pPr>
      <w:r>
        <w:rPr>
          <w:color w:val="231F20"/>
        </w:rPr>
        <w:t>В процессе конкретизации учебных целей их реализация осуществляется по следующим направлениям:</w:t>
      </w:r>
    </w:p>
    <w:p w:rsidR="00EC6B9E" w:rsidRDefault="00F6676C">
      <w:pPr>
        <w:pStyle w:val="a5"/>
        <w:numPr>
          <w:ilvl w:val="0"/>
          <w:numId w:val="3"/>
        </w:numPr>
        <w:tabs>
          <w:tab w:val="left" w:pos="617"/>
        </w:tabs>
        <w:spacing w:line="242" w:lineRule="auto"/>
        <w:ind w:firstLine="226"/>
        <w:jc w:val="both"/>
        <w:rPr>
          <w:sz w:val="20"/>
        </w:rPr>
      </w:pPr>
      <w:r>
        <w:rPr>
          <w:color w:val="231F20"/>
          <w:sz w:val="20"/>
        </w:rPr>
        <w:t>становление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системы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ценностей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обучающихся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единстве эмоциональной и познавательной сферы;</w:t>
      </w:r>
    </w:p>
    <w:p w:rsidR="00EC6B9E" w:rsidRDefault="00F6676C">
      <w:pPr>
        <w:pStyle w:val="a5"/>
        <w:numPr>
          <w:ilvl w:val="0"/>
          <w:numId w:val="3"/>
        </w:numPr>
        <w:tabs>
          <w:tab w:val="left" w:pos="596"/>
        </w:tabs>
        <w:spacing w:line="242" w:lineRule="auto"/>
        <w:ind w:right="155"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развитие потребности в общении с произведениями искус- </w:t>
      </w:r>
      <w:r>
        <w:rPr>
          <w:color w:val="231F20"/>
          <w:spacing w:val="-2"/>
          <w:sz w:val="20"/>
        </w:rPr>
        <w:t>ства,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осознание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значения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музыкального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искусства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как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универ- </w:t>
      </w:r>
      <w:r>
        <w:rPr>
          <w:color w:val="231F20"/>
          <w:sz w:val="20"/>
        </w:rPr>
        <w:t>сального языка общения, художественного отражения много- образия жизни;</w:t>
      </w:r>
    </w:p>
    <w:p w:rsidR="00EC6B9E" w:rsidRDefault="00F6676C">
      <w:pPr>
        <w:pStyle w:val="a5"/>
        <w:numPr>
          <w:ilvl w:val="0"/>
          <w:numId w:val="3"/>
        </w:numPr>
        <w:tabs>
          <w:tab w:val="left" w:pos="591"/>
        </w:tabs>
        <w:spacing w:line="242" w:lineRule="auto"/>
        <w:ind w:right="156" w:firstLine="226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формирование творческих способностей ребёнка, развитие </w:t>
      </w:r>
      <w:r>
        <w:rPr>
          <w:color w:val="231F20"/>
          <w:sz w:val="20"/>
        </w:rPr>
        <w:t xml:space="preserve">внутренней мотивации к музицированию </w:t>
      </w:r>
    </w:p>
    <w:p w:rsidR="00EC6B9E" w:rsidRDefault="00EC6B9E">
      <w:pPr>
        <w:pStyle w:val="a3"/>
        <w:spacing w:before="1"/>
      </w:pPr>
    </w:p>
    <w:p w:rsidR="00EC6B9E" w:rsidRDefault="00F6676C">
      <w:pPr>
        <w:pStyle w:val="a3"/>
        <w:ind w:left="343"/>
      </w:pPr>
      <w:r>
        <w:rPr>
          <w:color w:val="231F20"/>
        </w:rPr>
        <w:t>Важнейшими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задачами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являются:</w:t>
      </w:r>
    </w:p>
    <w:p w:rsidR="00EC6B9E" w:rsidRDefault="00F6676C">
      <w:pPr>
        <w:pStyle w:val="a3"/>
        <w:spacing w:before="2" w:line="242" w:lineRule="auto"/>
        <w:ind w:left="117" w:right="154" w:firstLine="226"/>
        <w:jc w:val="both"/>
      </w:pPr>
      <w:r>
        <w:rPr>
          <w:color w:val="231F20"/>
          <w:w w:val="95"/>
        </w:rPr>
        <w:t>1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Формирование эмоционально-ценностной отзывчивости на </w:t>
      </w:r>
      <w:r>
        <w:rPr>
          <w:color w:val="231F20"/>
        </w:rPr>
        <w:t xml:space="preserve">прекрасное в жизни и в искусстве </w:t>
      </w:r>
    </w:p>
    <w:p w:rsidR="00EC6B9E" w:rsidRDefault="00EC6B9E">
      <w:pPr>
        <w:pStyle w:val="a3"/>
        <w:spacing w:before="2"/>
        <w:rPr>
          <w:sz w:val="9"/>
        </w:rPr>
      </w:pPr>
    </w:p>
    <w:p w:rsidR="00EC6B9E" w:rsidRDefault="00F6676C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58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 w:line="242" w:lineRule="auto"/>
        <w:ind w:left="117" w:right="154" w:firstLine="226"/>
        <w:jc w:val="both"/>
      </w:pPr>
      <w:r>
        <w:rPr>
          <w:color w:val="231F20"/>
        </w:rPr>
        <w:lastRenderedPageBreak/>
        <w:t>2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позитивного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взгляда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мир, гармонизация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взаимодействия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природой,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обществом,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самим собой через доступные формы музицирования </w:t>
      </w:r>
    </w:p>
    <w:p w:rsidR="00EC6B9E" w:rsidRDefault="00F6676C">
      <w:pPr>
        <w:pStyle w:val="a3"/>
        <w:spacing w:line="242" w:lineRule="auto"/>
        <w:ind w:left="117" w:right="156" w:firstLine="226"/>
        <w:jc w:val="both"/>
      </w:pPr>
      <w:r>
        <w:rPr>
          <w:color w:val="231F20"/>
        </w:rPr>
        <w:t>3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Формирование культуры осознанного восприятия музы- кальных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Приобщение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общечеловеческим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духовным </w:t>
      </w:r>
      <w:r>
        <w:rPr>
          <w:color w:val="231F20"/>
          <w:w w:val="95"/>
        </w:rPr>
        <w:t xml:space="preserve">ценностям через собственный внутренний опыт эмоционально- </w:t>
      </w:r>
      <w:r>
        <w:rPr>
          <w:color w:val="231F20"/>
        </w:rPr>
        <w:t xml:space="preserve">го переживания </w:t>
      </w:r>
    </w:p>
    <w:p w:rsidR="00EC6B9E" w:rsidRDefault="00F6676C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>4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интеллекта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единстве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други- 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учеб- 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действиями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ассоциативного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мышления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про- дуктивного воображения </w:t>
      </w:r>
    </w:p>
    <w:p w:rsidR="00EC6B9E" w:rsidRDefault="00F6676C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>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Овладение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различ- 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практического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музицирования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Введение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 искусство через разнообразие видов музыкальной деятельно- сти, в том числе:</w:t>
      </w:r>
    </w:p>
    <w:p w:rsidR="00EC6B9E" w:rsidRDefault="00F6676C">
      <w:pPr>
        <w:pStyle w:val="a3"/>
        <w:spacing w:line="234" w:lineRule="exact"/>
        <w:ind w:left="343"/>
        <w:jc w:val="both"/>
      </w:pPr>
      <w:r>
        <w:rPr>
          <w:color w:val="231F20"/>
        </w:rPr>
        <w:t>а)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Слушание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(воспитание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грамотного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слушателя);</w:t>
      </w:r>
    </w:p>
    <w:p w:rsidR="00EC6B9E" w:rsidRDefault="00F6676C">
      <w:pPr>
        <w:pStyle w:val="a3"/>
        <w:spacing w:before="1" w:line="242" w:lineRule="auto"/>
        <w:ind w:left="117" w:firstLine="226"/>
      </w:pPr>
      <w:r>
        <w:rPr>
          <w:color w:val="231F20"/>
        </w:rPr>
        <w:t xml:space="preserve">б) Исполнение (пение, игра на доступных музыкальных ин- </w:t>
      </w:r>
      <w:r>
        <w:rPr>
          <w:color w:val="231F20"/>
          <w:spacing w:val="-2"/>
        </w:rPr>
        <w:t>струментах);</w:t>
      </w:r>
    </w:p>
    <w:p w:rsidR="00EC6B9E" w:rsidRDefault="00F6676C">
      <w:pPr>
        <w:pStyle w:val="a3"/>
        <w:spacing w:line="242" w:lineRule="auto"/>
        <w:ind w:left="117" w:firstLine="226"/>
      </w:pPr>
      <w:r>
        <w:rPr>
          <w:color w:val="231F20"/>
        </w:rPr>
        <w:t xml:space="preserve">в) Сочинение (элементы импровизации, композиции, аран- </w:t>
      </w:r>
      <w:r>
        <w:rPr>
          <w:color w:val="231F20"/>
          <w:spacing w:val="-2"/>
        </w:rPr>
        <w:t>жировки);</w:t>
      </w:r>
    </w:p>
    <w:p w:rsidR="00EC6B9E" w:rsidRDefault="00F6676C">
      <w:pPr>
        <w:pStyle w:val="a3"/>
        <w:spacing w:line="242" w:lineRule="auto"/>
        <w:ind w:left="117" w:firstLine="226"/>
      </w:pPr>
      <w:r>
        <w:rPr>
          <w:color w:val="231F20"/>
        </w:rPr>
        <w:t>г)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(пластическое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интонирование,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та- нец, двигательное моделирование и др );</w:t>
      </w:r>
    </w:p>
    <w:p w:rsidR="00EC6B9E" w:rsidRDefault="00F6676C">
      <w:pPr>
        <w:pStyle w:val="a3"/>
        <w:spacing w:line="235" w:lineRule="exact"/>
        <w:ind w:left="343"/>
      </w:pPr>
      <w:r>
        <w:rPr>
          <w:color w:val="231F20"/>
        </w:rPr>
        <w:t>д)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проекты </w:t>
      </w:r>
    </w:p>
    <w:p w:rsidR="00EC6B9E" w:rsidRDefault="00F6676C">
      <w:pPr>
        <w:pStyle w:val="a3"/>
        <w:spacing w:before="2" w:line="242" w:lineRule="auto"/>
        <w:ind w:left="117" w:right="155" w:firstLine="226"/>
        <w:jc w:val="both"/>
      </w:pPr>
      <w:r>
        <w:rPr>
          <w:color w:val="231F20"/>
        </w:rPr>
        <w:t>6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 закономерностей музыкального искусства: ин- тонационная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вырази- тельные средства, элементы музыкального языка </w:t>
      </w:r>
    </w:p>
    <w:p w:rsidR="00EC6B9E" w:rsidRDefault="00F6676C">
      <w:pPr>
        <w:pStyle w:val="a3"/>
        <w:spacing w:line="242" w:lineRule="auto"/>
        <w:ind w:left="117" w:right="154" w:firstLine="226"/>
        <w:jc w:val="both"/>
      </w:pPr>
      <w:r>
        <w:rPr>
          <w:color w:val="231F20"/>
        </w:rPr>
        <w:t>7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цивилизационному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наследию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Рос- </w:t>
      </w:r>
      <w:r>
        <w:rPr>
          <w:color w:val="231F20"/>
          <w:w w:val="95"/>
        </w:rPr>
        <w:t xml:space="preserve">сии; присвоение интонационно-образного строя отечественной </w:t>
      </w:r>
      <w:r>
        <w:rPr>
          <w:color w:val="231F20"/>
        </w:rPr>
        <w:t xml:space="preserve">музыкальной культуры </w:t>
      </w:r>
    </w:p>
    <w:p w:rsidR="00EC6B9E" w:rsidRDefault="00F6676C">
      <w:pPr>
        <w:pStyle w:val="a3"/>
        <w:spacing w:line="242" w:lineRule="auto"/>
        <w:ind w:left="117" w:right="156" w:firstLine="226"/>
        <w:jc w:val="both"/>
      </w:pPr>
      <w:r>
        <w:rPr>
          <w:color w:val="231F20"/>
        </w:rPr>
        <w:t>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Расширение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кругозора,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любознательности,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ин- тереса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стран,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времён и народов </w:t>
      </w:r>
    </w:p>
    <w:p w:rsidR="00EC6B9E" w:rsidRDefault="00F6676C">
      <w:pPr>
        <w:pStyle w:val="3"/>
      </w:pPr>
      <w:r>
        <w:rPr>
          <w:color w:val="231F20"/>
          <w:w w:val="90"/>
        </w:rPr>
        <w:t>МЕСТО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«МУЗЫКА»</w:t>
      </w:r>
      <w:r>
        <w:rPr>
          <w:color w:val="231F20"/>
          <w:spacing w:val="25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  <w:w w:val="90"/>
        </w:rPr>
        <w:t>ПЛАНЕ</w:t>
      </w:r>
    </w:p>
    <w:p w:rsidR="00EC6B9E" w:rsidRDefault="00F6676C">
      <w:pPr>
        <w:pStyle w:val="a3"/>
        <w:spacing w:before="60" w:line="242" w:lineRule="auto"/>
        <w:ind w:left="117" w:right="154" w:firstLine="226"/>
        <w:jc w:val="both"/>
      </w:pPr>
      <w:r>
        <w:rPr>
          <w:color w:val="231F20"/>
        </w:rPr>
        <w:t>В соответствии с Федеральным государственным образова- тельным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стандартом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учебный предмет «Музыка» входит в предметную область «Искусство», является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обязательным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преподаётся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началь- ной школе с 1 по 4 класс включительно </w:t>
      </w:r>
    </w:p>
    <w:p w:rsidR="00EC6B9E" w:rsidRDefault="00F6676C">
      <w:pPr>
        <w:pStyle w:val="a3"/>
        <w:spacing w:line="242" w:lineRule="auto"/>
        <w:ind w:left="117" w:right="155" w:firstLine="226"/>
        <w:jc w:val="both"/>
      </w:pPr>
      <w:r>
        <w:rPr>
          <w:color w:val="231F20"/>
        </w:rPr>
        <w:t xml:space="preserve">Программа составлена на основе модульного принципа по- </w:t>
      </w:r>
      <w:r>
        <w:rPr>
          <w:color w:val="231F20"/>
          <w:w w:val="95"/>
        </w:rPr>
        <w:t>строения учебного материала и допускает вариативный подход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к очерёдности изучения модулей, принципам компоновки учеб- </w:t>
      </w:r>
      <w:r>
        <w:rPr>
          <w:color w:val="231F20"/>
        </w:rPr>
        <w:t xml:space="preserve">ных тем, форм и методов освоения содержания </w:t>
      </w:r>
    </w:p>
    <w:p w:rsidR="00EC6B9E" w:rsidRDefault="00EC6B9E">
      <w:pPr>
        <w:pStyle w:val="a3"/>
        <w:spacing w:before="1"/>
        <w:rPr>
          <w:sz w:val="9"/>
        </w:rPr>
      </w:pPr>
    </w:p>
    <w:p w:rsidR="00EC6B9E" w:rsidRDefault="00F6676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МУЗЫКА.</w:t>
      </w:r>
      <w:r>
        <w:rPr>
          <w:rFonts w:ascii="Trebuchet MS" w:hAnsi="Trebuchet MS"/>
          <w:color w:val="231F20"/>
          <w:spacing w:val="-6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1—4</w:t>
      </w:r>
      <w:r>
        <w:rPr>
          <w:rFonts w:ascii="Trebuchet MS" w:hAnsi="Trebuchet MS"/>
          <w:color w:val="231F20"/>
          <w:spacing w:val="-5"/>
          <w:w w:val="95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5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10"/>
          <w:sz w:val="18"/>
        </w:rPr>
        <w:t>7</w:t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58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 w:line="242" w:lineRule="auto"/>
        <w:ind w:left="117" w:right="154" w:firstLine="226"/>
        <w:jc w:val="both"/>
      </w:pPr>
      <w:r>
        <w:rPr>
          <w:color w:val="231F20"/>
        </w:rPr>
        <w:lastRenderedPageBreak/>
        <w:t>Содержание предмета «Музыка» структурно представлено восемью модулями (тематическими линиями), обеспечиваю- щими преемственность с образовательной программой до- 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EC6B9E" w:rsidRDefault="00F6676C">
      <w:pPr>
        <w:pStyle w:val="a3"/>
        <w:spacing w:line="242" w:lineRule="auto"/>
        <w:ind w:left="343" w:right="1817"/>
      </w:pPr>
      <w:r>
        <w:rPr>
          <w:color w:val="231F20"/>
          <w:w w:val="105"/>
        </w:rPr>
        <w:t>модуль № 1 «Музыкальная грамота»; модуль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«Народная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музыка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России»; модуль № 3 «Музыка народов мира»; модуль № 4 «Духовная музыка»;</w:t>
      </w:r>
    </w:p>
    <w:p w:rsidR="00EC6B9E" w:rsidRDefault="00F6676C">
      <w:pPr>
        <w:pStyle w:val="a3"/>
        <w:spacing w:line="234" w:lineRule="exact"/>
        <w:ind w:left="343"/>
      </w:pPr>
      <w:r>
        <w:rPr>
          <w:color w:val="231F20"/>
        </w:rPr>
        <w:t>модуль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музыка»;</w:t>
      </w:r>
    </w:p>
    <w:p w:rsidR="00EC6B9E" w:rsidRDefault="00F6676C">
      <w:pPr>
        <w:pStyle w:val="a3"/>
        <w:spacing w:before="2" w:line="242" w:lineRule="auto"/>
        <w:ind w:left="343" w:right="465"/>
      </w:pPr>
      <w:r>
        <w:rPr>
          <w:color w:val="231F20"/>
        </w:rPr>
        <w:t>модуль № 6 «Современная музыкальная культура»; модуль № 7 «Музыка театра и кино»;</w:t>
      </w:r>
    </w:p>
    <w:p w:rsidR="00EC6B9E" w:rsidRDefault="00F6676C">
      <w:pPr>
        <w:pStyle w:val="a3"/>
        <w:spacing w:line="235" w:lineRule="exact"/>
        <w:ind w:left="343"/>
      </w:pPr>
      <w:r>
        <w:rPr>
          <w:color w:val="231F20"/>
        </w:rPr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 xml:space="preserve">человека» </w:t>
      </w:r>
    </w:p>
    <w:p w:rsidR="00EC6B9E" w:rsidRDefault="00EC6B9E">
      <w:pPr>
        <w:pStyle w:val="a3"/>
        <w:spacing w:before="4"/>
      </w:pPr>
    </w:p>
    <w:p w:rsidR="00EC6B9E" w:rsidRDefault="00F6676C">
      <w:pPr>
        <w:pStyle w:val="a3"/>
        <w:spacing w:line="242" w:lineRule="auto"/>
        <w:ind w:left="117" w:right="154" w:firstLine="226"/>
        <w:jc w:val="right"/>
      </w:pPr>
      <w:r>
        <w:rPr>
          <w:color w:val="231F20"/>
          <w:w w:val="95"/>
        </w:rPr>
        <w:t xml:space="preserve">Предлагаемые варианты тематического планирования могут </w:t>
      </w:r>
      <w:r>
        <w:rPr>
          <w:color w:val="231F20"/>
        </w:rPr>
        <w:t>служить примерным образцом при составлении рабочих про- грамм по предмету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Образовательная организация может вы- брать один из них либо самостоятельно разработать и утвер- дить иной вариант тематического планирования, в том числе с учётом возможностей внеурочной и внеклассной деятельно- </w:t>
      </w:r>
      <w:r>
        <w:rPr>
          <w:color w:val="231F20"/>
          <w:w w:val="95"/>
        </w:rPr>
        <w:t xml:space="preserve">сти, эстетического компонента Программы воспитания образо- </w:t>
      </w:r>
      <w:r>
        <w:rPr>
          <w:color w:val="231F20"/>
        </w:rPr>
        <w:t>вательной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руководство- ваться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принципом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регулярности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занятий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равномерности учебной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нагрузки,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составлять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ака- демического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часа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менее </w:t>
      </w:r>
      <w:r>
        <w:rPr>
          <w:color w:val="231F20"/>
          <w:w w:val="95"/>
        </w:rPr>
        <w:t xml:space="preserve">135 часов (33 часа в 1 классе и по 34 часа в год во 2—4 классах) </w:t>
      </w:r>
      <w:r>
        <w:rPr>
          <w:color w:val="231F20"/>
        </w:rPr>
        <w:t xml:space="preserve">При разработке рабочей программы по предмету «Музыка» </w:t>
      </w:r>
      <w:r>
        <w:rPr>
          <w:color w:val="231F20"/>
          <w:spacing w:val="-2"/>
        </w:rPr>
        <w:t xml:space="preserve">образовательная организация вправе использовать возможно- </w:t>
      </w:r>
      <w:r>
        <w:rPr>
          <w:color w:val="231F20"/>
        </w:rPr>
        <w:t>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сетевого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взаимодействия,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организациями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си- стемы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дополнительного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детей,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 xml:space="preserve">учреждениями </w:t>
      </w:r>
      <w:r>
        <w:rPr>
          <w:color w:val="231F20"/>
          <w:w w:val="95"/>
        </w:rPr>
        <w:t>культуры,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организациями</w:t>
      </w:r>
      <w:r>
        <w:rPr>
          <w:color w:val="231F20"/>
          <w:spacing w:val="34"/>
        </w:rPr>
        <w:t xml:space="preserve"> </w:t>
      </w:r>
      <w:r>
        <w:rPr>
          <w:color w:val="231F20"/>
          <w:w w:val="95"/>
        </w:rPr>
        <w:t>культурно-досуговой</w:t>
      </w:r>
      <w:r>
        <w:rPr>
          <w:color w:val="231F20"/>
          <w:spacing w:val="33"/>
        </w:rPr>
        <w:t xml:space="preserve"> </w:t>
      </w:r>
      <w:r>
        <w:rPr>
          <w:color w:val="231F20"/>
          <w:w w:val="95"/>
        </w:rPr>
        <w:t>сферы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  <w:w w:val="95"/>
        </w:rPr>
        <w:t>(театры,</w:t>
      </w:r>
    </w:p>
    <w:p w:rsidR="00EC6B9E" w:rsidRDefault="00F6676C">
      <w:pPr>
        <w:pStyle w:val="a3"/>
        <w:spacing w:before="4"/>
        <w:ind w:left="117"/>
        <w:jc w:val="both"/>
      </w:pPr>
      <w:r>
        <w:rPr>
          <w:color w:val="231F20"/>
        </w:rPr>
        <w:t>музеи,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союзы) </w:t>
      </w:r>
    </w:p>
    <w:p w:rsidR="00EC6B9E" w:rsidRDefault="00F6676C">
      <w:pPr>
        <w:pStyle w:val="a3"/>
        <w:spacing w:before="3" w:line="242" w:lineRule="auto"/>
        <w:ind w:left="117" w:right="154" w:firstLine="226"/>
        <w:jc w:val="both"/>
      </w:pP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«Музыка»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предполагает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активную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социо- культурную деятельность обучающихся, участие в музыкаль- ных праздниках, конкурсах, концертах, театрализованных действиях,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основанных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межпредметных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связях с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такими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дисциплинами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5"/>
        </w:rPr>
        <w:t>как</w:t>
      </w:r>
    </w:p>
    <w:p w:rsidR="00EC6B9E" w:rsidRDefault="00F6676C">
      <w:pPr>
        <w:pStyle w:val="a3"/>
        <w:spacing w:line="244" w:lineRule="auto"/>
        <w:ind w:left="117" w:right="155"/>
        <w:jc w:val="both"/>
      </w:pPr>
      <w:r>
        <w:rPr>
          <w:color w:val="231F20"/>
        </w:rPr>
        <w:t>«Изобразительное искусство», «Литературное чтение», «Окру- жающий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«Основы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религиозной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светской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эти- ки», «Иностранный язык» и др </w:t>
      </w:r>
    </w:p>
    <w:p w:rsidR="00EC6B9E" w:rsidRDefault="00EC6B9E">
      <w:pPr>
        <w:pStyle w:val="a3"/>
      </w:pPr>
    </w:p>
    <w:p w:rsidR="00EC6B9E" w:rsidRDefault="00EC6B9E">
      <w:pPr>
        <w:pStyle w:val="a3"/>
        <w:spacing w:before="8"/>
        <w:rPr>
          <w:sz w:val="28"/>
        </w:rPr>
      </w:pPr>
    </w:p>
    <w:p w:rsidR="00EC6B9E" w:rsidRDefault="00F6676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580" w:bottom="280" w:left="620" w:header="720" w:footer="720" w:gutter="0"/>
          <w:cols w:space="720"/>
        </w:sectPr>
      </w:pPr>
    </w:p>
    <w:p w:rsidR="00EC6B9E" w:rsidRDefault="00EB4930">
      <w:pPr>
        <w:pStyle w:val="1"/>
        <w:spacing w:before="78"/>
        <w:ind w:left="115"/>
      </w:pPr>
      <w:r>
        <w:lastRenderedPageBreak/>
        <w:pict>
          <v:shape id="docshape13" o:spid="_x0000_s1139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docshape14" o:spid="_x0000_s1138" type="#_x0000_t202" style="position:absolute;left:0;text-align:left;margin-left:33.95pt;margin-top:35.85pt;width:12.5pt;height:86.35pt;z-index:15732736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5" o:spid="_x0000_s1137" type="#_x0000_t202" style="position:absolute;left:0;text-align:left;margin-left:33.85pt;margin-top:348.65pt;width:12.6pt;height:6.7pt;z-index:1573324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8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F6676C">
        <w:rPr>
          <w:color w:val="231F20"/>
          <w:w w:val="95"/>
        </w:rPr>
        <w:t>СОДЕРЖАНИЕ</w:t>
      </w:r>
      <w:r w:rsidR="00F6676C">
        <w:rPr>
          <w:color w:val="231F20"/>
          <w:spacing w:val="49"/>
        </w:rPr>
        <w:t xml:space="preserve"> </w:t>
      </w:r>
      <w:r w:rsidR="00F6676C">
        <w:rPr>
          <w:color w:val="231F20"/>
          <w:w w:val="95"/>
        </w:rPr>
        <w:t>УЧЕБНОГО</w:t>
      </w:r>
      <w:r w:rsidR="00F6676C">
        <w:rPr>
          <w:color w:val="231F20"/>
          <w:spacing w:val="50"/>
        </w:rPr>
        <w:t xml:space="preserve"> </w:t>
      </w:r>
      <w:r w:rsidR="00F6676C">
        <w:rPr>
          <w:color w:val="231F20"/>
          <w:w w:val="95"/>
        </w:rPr>
        <w:t>ПРЕДМЕТА</w:t>
      </w:r>
      <w:r w:rsidR="00F6676C">
        <w:rPr>
          <w:color w:val="231F20"/>
          <w:spacing w:val="48"/>
        </w:rPr>
        <w:t xml:space="preserve"> </w:t>
      </w:r>
      <w:r w:rsidR="00F6676C">
        <w:rPr>
          <w:color w:val="231F20"/>
          <w:spacing w:val="-2"/>
          <w:w w:val="95"/>
        </w:rPr>
        <w:t>«МУЗЫКА»</w:t>
      </w:r>
    </w:p>
    <w:p w:rsidR="00EC6B9E" w:rsidRDefault="00F6676C">
      <w:pPr>
        <w:pStyle w:val="2"/>
        <w:spacing w:before="226"/>
        <w:ind w:left="113"/>
      </w:pPr>
      <w:r>
        <w:rPr>
          <w:color w:val="231F20"/>
        </w:rPr>
        <w:t>Mодуль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грамота»</w:t>
      </w:r>
    </w:p>
    <w:p w:rsidR="00EC6B9E" w:rsidRDefault="00F6676C">
      <w:pPr>
        <w:pStyle w:val="a3"/>
        <w:spacing w:before="59" w:line="252" w:lineRule="auto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вспомогательным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отры- ве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грамоты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самоце- лью и всегда подчиняется задачам освоения исполнительского, в первую очередь певческого репертуара, а также задачам воспитания грамотного слушателя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Распределение ключевых тем модуля в рамках календарно-те- матического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планирования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арочному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регу- лярной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5—10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минут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уроке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понятия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навыки после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исключаются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используют- 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актуального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знания,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практического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багажа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организации работы над следующим музыкальным материалом </w:t>
      </w:r>
    </w:p>
    <w:p w:rsidR="00EC6B9E" w:rsidRDefault="00EC6B9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4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199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EC6B9E" w:rsidRDefault="00F6676C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Весь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мир 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Звуки музыкальные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шумовые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Свойства </w:t>
            </w:r>
            <w:r>
              <w:rPr>
                <w:color w:val="231F20"/>
                <w:sz w:val="18"/>
              </w:rPr>
              <w:t>звука: высота, громкость, длитель- ность, 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со звуками музыкальными и шумовыми Различение, определение на слух звуков различного </w:t>
            </w:r>
            <w:r>
              <w:rPr>
                <w:color w:val="231F20"/>
                <w:spacing w:val="-2"/>
                <w:sz w:val="18"/>
              </w:rPr>
              <w:t xml:space="preserve">качества </w:t>
            </w:r>
          </w:p>
          <w:p w:rsidR="00EC6B9E" w:rsidRDefault="00F6676C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исполь- зованием шумовых музыкальных инструментов, вокаль- ной импровизации </w:t>
            </w:r>
          </w:p>
          <w:p w:rsidR="00EC6B9E" w:rsidRDefault="00F6676C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Артикуляционные упражнения, разучивание и исполне- 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звукоподражатель- ных элементов, шумовых звуков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16" o:spid="_x0000_s1136" type="#_x0000_t202" style="position:absolute;left:0;text-align:left;margin-left:33.85pt;margin-top:35.85pt;width:12.6pt;height:10.65pt;z-index:1573376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docshape17" o:spid="_x0000_s1135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EC6B9E" w:rsidRDefault="00F6676C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Звукоряд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4"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Нотный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скри- пичный ключ </w:t>
            </w:r>
          </w:p>
          <w:p w:rsidR="00EC6B9E" w:rsidRDefault="00F6676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первой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4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элементами нотной записи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Различение по нотной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звукоряда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отличие от других последовательностей звуков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названием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металлофоне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звукоряда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 ноты «до»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 построенных на элементах звукоряда</w:t>
            </w:r>
          </w:p>
        </w:tc>
      </w:tr>
      <w:tr w:rsidR="00EC6B9E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EC6B9E" w:rsidRDefault="00F6676C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2" w:line="220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Интона- </w:t>
            </w:r>
            <w:r>
              <w:rPr>
                <w:color w:val="231F20"/>
                <w:spacing w:val="-4"/>
                <w:sz w:val="18"/>
              </w:rPr>
              <w:t>ция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Выразительные</w:t>
            </w:r>
          </w:p>
          <w:p w:rsidR="00EC6B9E" w:rsidRDefault="00F6676C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изобразительные 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Определение на слух, прослеживание по нотной записи кратких интонаций изобразительного (ку-ку, тик-так и др ) и выразительного (просьба, призыв и др ) характера Разучивание, исполнение попевок, вокальных упражне- ний, песен, вокальные и инструментальные импровиза- ции на основе данных интонаций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 включающих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изобразительных</w:t>
            </w:r>
            <w:r>
              <w:rPr>
                <w:color w:val="231F20"/>
                <w:spacing w:val="-4"/>
                <w:sz w:val="18"/>
              </w:rPr>
              <w:t xml:space="preserve"> интонаций</w:t>
            </w:r>
          </w:p>
        </w:tc>
      </w:tr>
      <w:tr w:rsidR="00EC6B9E">
        <w:trPr>
          <w:trHeight w:val="1110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2" w:line="220" w:lineRule="auto"/>
              <w:ind w:left="113" w:right="371"/>
              <w:rPr>
                <w:sz w:val="18"/>
              </w:rPr>
            </w:pPr>
            <w:r>
              <w:rPr>
                <w:color w:val="231F20"/>
                <w:spacing w:val="-6"/>
                <w:w w:val="105"/>
                <w:sz w:val="18"/>
              </w:rPr>
              <w:t xml:space="preserve">Г) </w:t>
            </w:r>
            <w:r>
              <w:rPr>
                <w:color w:val="231F20"/>
                <w:spacing w:val="-2"/>
                <w:sz w:val="18"/>
              </w:rPr>
              <w:t>0,5—2</w:t>
            </w:r>
          </w:p>
          <w:p w:rsidR="00EC6B9E" w:rsidRDefault="00F6676C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58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Звуки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длинные</w:t>
            </w:r>
          </w:p>
          <w:p w:rsidR="00EC6B9E" w:rsidRDefault="00F6676C">
            <w:pPr>
              <w:pStyle w:val="TableParagraph"/>
              <w:spacing w:before="5"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короткие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(восьмые и четвертные дли- тельности), такт, тактовая черта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Определение на слух, прослеживание по нотной записи ритмических рисунков, состоящих из различных длитель- ностей и пауз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Исполнение, импровизация с помощью звучащих жестов (хлопки, шлепки, притопы) и/или ударных инструментов простых ритмов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 «Ритмическое эхо», прохлопывание ритма по ритми- ческим карточкам, проговаривание с использованием ритмослогов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Разучивание, исполнение на ударных инструментах ритмической партитуры </w:t>
            </w:r>
          </w:p>
        </w:tc>
      </w:tr>
      <w:tr w:rsidR="00EC6B9E">
        <w:trPr>
          <w:trHeight w:val="95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EC6B9E" w:rsidRDefault="00F6676C">
            <w:pPr>
              <w:pStyle w:val="TableParagraph"/>
              <w:spacing w:before="5" w:line="220" w:lineRule="auto"/>
              <w:ind w:left="113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0,5—4 уч </w:t>
            </w:r>
            <w:r>
              <w:rPr>
                <w:color w:val="231F20"/>
                <w:spacing w:val="-2"/>
                <w:sz w:val="18"/>
              </w:rPr>
              <w:t>часа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2" w:line="22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Ритмиче- </w:t>
            </w:r>
            <w:r>
              <w:rPr>
                <w:color w:val="231F20"/>
                <w:spacing w:val="-4"/>
                <w:sz w:val="18"/>
              </w:rPr>
              <w:t xml:space="preserve">ский </w:t>
            </w:r>
            <w:r>
              <w:rPr>
                <w:color w:val="231F20"/>
                <w:spacing w:val="-2"/>
                <w:sz w:val="18"/>
              </w:rPr>
              <w:t>рисунок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Длительности </w:t>
            </w:r>
            <w:r>
              <w:rPr>
                <w:color w:val="231F20"/>
                <w:sz w:val="18"/>
              </w:rPr>
              <w:t>половинная,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целая, </w:t>
            </w:r>
            <w:r>
              <w:rPr>
                <w:color w:val="231F20"/>
                <w:spacing w:val="-2"/>
                <w:sz w:val="18"/>
              </w:rPr>
              <w:t xml:space="preserve">шестнадцатые 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EC6B9E" w:rsidRDefault="00EC6B9E">
            <w:pPr>
              <w:rPr>
                <w:sz w:val="2"/>
                <w:szCs w:val="2"/>
              </w:rPr>
            </w:pPr>
          </w:p>
        </w:tc>
      </w:tr>
    </w:tbl>
    <w:p w:rsidR="00EC6B9E" w:rsidRDefault="00EC6B9E">
      <w:pPr>
        <w:rPr>
          <w:sz w:val="2"/>
          <w:szCs w:val="2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18" o:spid="_x0000_s1134" type="#_x0000_t202" style="position:absolute;margin-left:33.95pt;margin-top:35.85pt;width:12.5pt;height:84.15pt;z-index:15735296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9" o:spid="_x0000_s1133" type="#_x0000_t202" style="position:absolute;margin-left:33.85pt;margin-top:344.8pt;width:12.6pt;height:9.75pt;z-index:1573580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Паузы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Ритмиче- ская партитура</w:t>
            </w: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выражен- ным ритмическим рисунком, воспроизведение данного ритма по памяти (хлопками) </w:t>
            </w:r>
          </w:p>
          <w:p w:rsidR="00EC6B9E" w:rsidRDefault="00F667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(фортепиано, синтезатор, свирель, блокфлейта, мелодика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остинатных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формул,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состоящих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различ- ных длительностей</w:t>
            </w:r>
          </w:p>
        </w:tc>
      </w:tr>
      <w:tr w:rsidR="00EC6B9E">
        <w:trPr>
          <w:trHeight w:val="344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EC6B9E" w:rsidRDefault="00F6676C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Размер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6" w:line="232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Равномерная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пульса- </w:t>
            </w:r>
            <w:r>
              <w:rPr>
                <w:color w:val="231F20"/>
                <w:sz w:val="18"/>
              </w:rPr>
              <w:t>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Сильные и слабые доли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Разме- ры 2/4, 3/4, 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ровную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пульсацию,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выделе- ние сильных долей в размерах 2/4, 3/4, 4/4 (звучащими жестами или на ударных инструментах) </w:t>
            </w:r>
          </w:p>
          <w:p w:rsidR="00EC6B9E" w:rsidRDefault="00F6676C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2/4, 3/4, 4/4 </w:t>
            </w:r>
          </w:p>
          <w:p w:rsidR="00EC6B9E" w:rsidRDefault="00F6676C">
            <w:pPr>
              <w:pStyle w:val="TableParagraph"/>
              <w:spacing w:before="2" w:line="232" w:lineRule="auto"/>
              <w:ind w:right="44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размерах 2/4,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3/4,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4/4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хлопками-акцентами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сильную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долю, элементарными дирижёрскими жестами </w:t>
            </w:r>
          </w:p>
          <w:p w:rsidR="00EC6B9E" w:rsidRDefault="00F6676C">
            <w:pPr>
              <w:pStyle w:val="TableParagraph"/>
              <w:spacing w:before="3" w:line="232" w:lineRule="auto"/>
              <w:ind w:right="3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выражен- ным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размером,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танцевальные,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двигатель- ные импровизации под музыку </w:t>
            </w:r>
          </w:p>
          <w:p w:rsidR="00EC6B9E" w:rsidRDefault="00F6676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попевок, мелодий в размерах 2/4, 3/4, 4/4 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Вокальная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заданном </w:t>
            </w:r>
            <w:r>
              <w:rPr>
                <w:color w:val="231F20"/>
                <w:spacing w:val="-2"/>
                <w:sz w:val="18"/>
              </w:rPr>
              <w:t>размере</w:t>
            </w:r>
          </w:p>
        </w:tc>
      </w:tr>
    </w:tbl>
    <w:p w:rsidR="00EC6B9E" w:rsidRDefault="00EB4930">
      <w:pPr>
        <w:pStyle w:val="a3"/>
        <w:spacing w:before="9"/>
        <w:rPr>
          <w:rFonts w:ascii="Arial Narrow"/>
          <w:i/>
          <w:sz w:val="22"/>
        </w:rPr>
      </w:pPr>
      <w:r>
        <w:pict>
          <v:shape id="docshape20" o:spid="_x0000_s1132" style="position:absolute;margin-left:56.7pt;margin-top:14.3pt;width:85.05pt;height:.1pt;z-index:-15722496;mso-wrap-distance-left:0;mso-wrap-distance-right:0;mso-position-horizontal-relative:page;mso-position-vertical-relative:text" coordorigin="1134,286" coordsize="1701,0" path="m1134,286r1700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Данная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тема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сочетании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другими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темами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модулями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 xml:space="preserve">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</w:t>
      </w:r>
      <w:r>
        <w:rPr>
          <w:color w:val="231F20"/>
          <w:spacing w:val="-2"/>
          <w:sz w:val="18"/>
        </w:rPr>
        <w:t xml:space="preserve">освоения)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21" o:spid="_x0000_s1131" type="#_x0000_t202" style="position:absolute;left:0;text-align:left;margin-left:33.85pt;margin-top:35.85pt;width:12.6pt;height:10.15pt;z-index:1573632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docshape22" o:spid="_x0000_s1130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41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EC6B9E" w:rsidRDefault="00F6676C">
            <w:pPr>
              <w:pStyle w:val="TableParagraph"/>
              <w:spacing w:before="4" w:line="225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кальный </w:t>
            </w:r>
            <w:r>
              <w:rPr>
                <w:color w:val="231F20"/>
                <w:spacing w:val="-4"/>
                <w:sz w:val="18"/>
              </w:rPr>
              <w:t>язык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1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Темп, тембр Динамика (форте, пиано, крещендо, диминуэндо и др ) Штрихи (стаккато, легато,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акцент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специаль- ными терминами, их обозначением в нотной записи Определение изученных элементов на слух при восприя- тии музыкальных произведений </w:t>
            </w:r>
          </w:p>
          <w:p w:rsidR="00EC6B9E" w:rsidRDefault="00F6676C">
            <w:pPr>
              <w:pStyle w:val="TableParagraph"/>
              <w:spacing w:before="3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 за изменением музыкального образа при изменении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(как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меняется характер музыки при изменении темпа, динамики, штрихов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) </w:t>
            </w:r>
          </w:p>
          <w:p w:rsidR="00EC6B9E" w:rsidRDefault="00F6676C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Исполнение вокальных и ритмических упражнений, </w:t>
            </w:r>
            <w:r>
              <w:rPr>
                <w:color w:val="231F20"/>
                <w:spacing w:val="-2"/>
                <w:sz w:val="18"/>
              </w:rPr>
              <w:t>песен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ярко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выраженными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динамическими,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темповыми, </w:t>
            </w:r>
            <w:r>
              <w:rPr>
                <w:color w:val="231F20"/>
                <w:sz w:val="18"/>
              </w:rPr>
              <w:t xml:space="preserve">штриховыми красками </w:t>
            </w:r>
          </w:p>
          <w:p w:rsidR="00EC6B9E" w:rsidRDefault="00F6676C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 элементов музыкального языка для создания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определённого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вокальных и инструментальных импровизациях </w:t>
            </w:r>
          </w:p>
          <w:p w:rsidR="00EC6B9E" w:rsidRDefault="00F6676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попевок,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выраженными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динамическими, темповыми, штриховыми красками </w:t>
            </w:r>
          </w:p>
          <w:p w:rsidR="00EC6B9E" w:rsidRDefault="00F6676C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Исполнительская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интерпретация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изменения Составление музыкального словаря</w:t>
            </w:r>
          </w:p>
        </w:tc>
      </w:tr>
      <w:tr w:rsidR="00EC6B9E">
        <w:trPr>
          <w:trHeight w:val="1145"/>
        </w:trPr>
        <w:tc>
          <w:tcPr>
            <w:tcW w:w="119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EC6B9E" w:rsidRDefault="00F6676C">
            <w:pPr>
              <w:pStyle w:val="TableParagraph"/>
              <w:spacing w:before="5" w:line="225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8" w:line="225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Высота </w:t>
            </w:r>
            <w:r>
              <w:rPr>
                <w:color w:val="231F20"/>
                <w:spacing w:val="-2"/>
                <w:sz w:val="18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Регистры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Ноты </w:t>
            </w:r>
            <w:r>
              <w:rPr>
                <w:color w:val="231F20"/>
                <w:w w:val="95"/>
                <w:sz w:val="18"/>
              </w:rPr>
              <w:t xml:space="preserve">певческого диапазо-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Расположение нот на клавиатуре Знаки 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понятий «выше-ниже»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на слух принадлежности звуков к одному из регистров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Просле- </w:t>
            </w:r>
            <w:r>
              <w:rPr>
                <w:color w:val="231F20"/>
                <w:spacing w:val="-2"/>
                <w:sz w:val="18"/>
              </w:rPr>
              <w:t>живание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записи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отдельных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мотивов,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фрагмен- </w:t>
            </w:r>
            <w:r>
              <w:rPr>
                <w:color w:val="231F20"/>
                <w:sz w:val="18"/>
              </w:rPr>
              <w:t xml:space="preserve">тов знакомых песен, вычленение знакомых нот, знаков </w:t>
            </w:r>
            <w:r>
              <w:rPr>
                <w:color w:val="231F20"/>
                <w:spacing w:val="-2"/>
                <w:sz w:val="18"/>
              </w:rPr>
              <w:t xml:space="preserve">альтерации </w:t>
            </w:r>
          </w:p>
        </w:tc>
      </w:tr>
    </w:tbl>
    <w:p w:rsidR="00EC6B9E" w:rsidRDefault="00EC6B9E">
      <w:pPr>
        <w:spacing w:line="225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23" o:spid="_x0000_s1129" type="#_x0000_t202" style="position:absolute;margin-left:33.95pt;margin-top:35.85pt;width:12.5pt;height:84.7pt;z-index:15737344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4" o:spid="_x0000_s1128" type="#_x0000_t202" style="position:absolute;margin-left:33.85pt;margin-top:344.7pt;width:12.6pt;height:10pt;z-index:1573785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(диезы,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бемоли, </w:t>
            </w:r>
            <w:r>
              <w:rPr>
                <w:color w:val="231F20"/>
                <w:spacing w:val="-2"/>
                <w:sz w:val="18"/>
              </w:rPr>
              <w:t>бекары)</w:t>
            </w: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 изменении регистра </w:t>
            </w:r>
          </w:p>
          <w:p w:rsidR="00EC6B9E" w:rsidRDefault="00F667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попевок, кратких мелодий по нотам </w:t>
            </w:r>
          </w:p>
          <w:p w:rsidR="00EC6B9E" w:rsidRDefault="00F6676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виртуальной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клавиатуре</w:t>
            </w:r>
          </w:p>
        </w:tc>
      </w:tr>
      <w:tr w:rsidR="00EC6B9E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Мелодия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Мотив,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музыкальная фраза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Поступенное, плавное движение мелодии, скачки </w:t>
            </w:r>
            <w:r>
              <w:rPr>
                <w:color w:val="231F20"/>
                <w:spacing w:val="-2"/>
                <w:sz w:val="18"/>
              </w:rPr>
              <w:t>Мелодический 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мелодических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поступенным,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плавным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движе- нием, скачками, остановками </w:t>
            </w:r>
          </w:p>
          <w:p w:rsidR="00EC6B9E" w:rsidRDefault="00F6676C">
            <w:pPr>
              <w:pStyle w:val="TableParagraph"/>
              <w:spacing w:before="3" w:line="228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Исполнение, импровизация (вокальная или на звуковы- сотных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мелоди- ческих рисунков </w:t>
            </w:r>
          </w:p>
          <w:p w:rsidR="00EC6B9E" w:rsidRDefault="00F6676C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4" w:line="228" w:lineRule="auto"/>
              <w:ind w:right="120"/>
              <w:rPr>
                <w:sz w:val="18"/>
              </w:rPr>
            </w:pPr>
            <w:r>
              <w:rPr>
                <w:color w:val="231F20"/>
                <w:sz w:val="18"/>
              </w:rPr>
              <w:t>Нахождение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нотам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границ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фразы,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мотива Обнаружение повторяющихся и неповторяющихся моти- вов, музыкальных фраз, похожих друг на друга Исполнение на духовых, клавишных инструментах или виртуальной клавиатуре попевок, кратких мелодий по </w:t>
            </w:r>
            <w:r>
              <w:rPr>
                <w:color w:val="231F20"/>
                <w:spacing w:val="-2"/>
                <w:sz w:val="18"/>
              </w:rPr>
              <w:t>нотам</w:t>
            </w:r>
          </w:p>
        </w:tc>
      </w:tr>
      <w:tr w:rsidR="00EC6B9E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EC6B9E" w:rsidRDefault="00F6676C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7" w:line="228" w:lineRule="auto"/>
              <w:ind w:right="206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Сопрово- </w:t>
            </w:r>
            <w:r>
              <w:rPr>
                <w:color w:val="231F20"/>
                <w:spacing w:val="-2"/>
                <w:sz w:val="18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Аккомпанемент Остинато </w:t>
            </w:r>
            <w:r>
              <w:rPr>
                <w:color w:val="231F20"/>
                <w:sz w:val="18"/>
              </w:rPr>
              <w:t>Вступление,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заклю- чение, 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слух, прослеживание по нотной записи главного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сопровождения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Различение,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характери- стика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главного голоса и сопровождения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Показ рукой линии движения главного голоса и аккомпанемента </w:t>
            </w:r>
          </w:p>
          <w:p w:rsidR="00EC6B9E" w:rsidRDefault="00F6676C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 простейших элементов музыкальной формы: вступление,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заключение,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проигрыш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нагляд- ной графической схемы </w:t>
            </w:r>
          </w:p>
          <w:p w:rsidR="00EC6B9E" w:rsidRDefault="00F6676C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аккомпанемента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знакомой песне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(звучащими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жестами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инструментах) 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25" o:spid="_x0000_s1127" type="#_x0000_t202" style="position:absolute;left:0;text-align:left;margin-left:33.85pt;margin-top:35.85pt;width:12.6pt;height:10.25pt;z-index:1573836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docshape26" o:spid="_x0000_s1126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1556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Импровизация, сочинение вступления, заключения, проигрыша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попевке,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(вокаль- но или на звуковысотных инструментах) </w:t>
            </w:r>
          </w:p>
          <w:p w:rsidR="00EC6B9E" w:rsidRDefault="00F6676C">
            <w:pPr>
              <w:pStyle w:val="TableParagraph"/>
              <w:spacing w:before="1" w:line="228" w:lineRule="auto"/>
              <w:ind w:right="10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простейшего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сопровождения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(бурдонный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бас, </w:t>
            </w:r>
            <w:r>
              <w:rPr>
                <w:color w:val="231F20"/>
                <w:sz w:val="18"/>
              </w:rPr>
              <w:t>остинато) к знакомой мелодии на клавишных или духо- вых инструментах</w:t>
            </w:r>
          </w:p>
        </w:tc>
      </w:tr>
      <w:tr w:rsidR="00EC6B9E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EC6B9E" w:rsidRDefault="00F6676C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Песня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Куплетная форма Запев, 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25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куплетной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Составление наглядной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буквенной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графической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схемы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куплетной </w:t>
            </w:r>
            <w:r>
              <w:rPr>
                <w:color w:val="231F20"/>
                <w:spacing w:val="-4"/>
                <w:sz w:val="18"/>
              </w:rPr>
              <w:t xml:space="preserve">формы </w:t>
            </w:r>
          </w:p>
          <w:p w:rsidR="00EC6B9E" w:rsidRDefault="00F6676C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песен, написанных в куплетной форме Различение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куплетной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незнакомых музыкальных произведений </w:t>
            </w:r>
          </w:p>
          <w:p w:rsidR="00EC6B9E" w:rsidRDefault="00F6676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Импровизация,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сочинение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новых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куплетов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знакомой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песне</w:t>
            </w:r>
          </w:p>
        </w:tc>
      </w:tr>
      <w:tr w:rsidR="00EC6B9E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EC6B9E" w:rsidRDefault="00F6676C">
            <w:pPr>
              <w:pStyle w:val="TableParagraph"/>
              <w:spacing w:before="4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Понятие лада </w:t>
            </w:r>
            <w:r>
              <w:rPr>
                <w:color w:val="231F20"/>
                <w:spacing w:val="-2"/>
                <w:sz w:val="18"/>
              </w:rPr>
              <w:t>Семиступенные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лады </w:t>
            </w:r>
            <w:r>
              <w:rPr>
                <w:color w:val="231F20"/>
                <w:sz w:val="18"/>
              </w:rPr>
              <w:t>мажор и минор Краска звучания Ступеневый 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слух ладового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наклонения музыки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Игра</w:t>
            </w:r>
          </w:p>
          <w:p w:rsidR="00EC6B9E" w:rsidRDefault="00F6676C">
            <w:pPr>
              <w:pStyle w:val="TableParagraph"/>
              <w:spacing w:before="4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«Солнышко — туча»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 за изменением музы- кального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Распевания,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вокаль- ные упражнения, построенные на чередовании мажора и </w:t>
            </w:r>
            <w:r>
              <w:rPr>
                <w:color w:val="231F20"/>
                <w:spacing w:val="-2"/>
                <w:sz w:val="18"/>
              </w:rPr>
              <w:t xml:space="preserve">минора </w:t>
            </w:r>
          </w:p>
          <w:p w:rsidR="00EC6B9E" w:rsidRDefault="00F6676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выраженной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ладовой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окраской </w:t>
            </w:r>
          </w:p>
          <w:p w:rsidR="00EC6B9E" w:rsidRDefault="00F6676C">
            <w:pPr>
              <w:pStyle w:val="TableParagraph"/>
              <w:spacing w:before="3" w:line="228" w:lineRule="auto"/>
              <w:ind w:right="132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spacing w:val="-2"/>
                <w:w w:val="105"/>
                <w:sz w:val="18"/>
              </w:rPr>
              <w:t>Импровизация,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сочинение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в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заданном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ладу </w:t>
            </w:r>
            <w:r>
              <w:rPr>
                <w:color w:val="231F20"/>
                <w:sz w:val="18"/>
              </w:rPr>
              <w:t>Чтение сказок о нотах и музыкальных ладах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27" o:spid="_x0000_s1125" type="#_x0000_t202" style="position:absolute;margin-left:33.95pt;margin-top:35.85pt;width:12.5pt;height:87.15pt;z-index:1573939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" o:spid="_x0000_s1124" type="#_x0000_t202" style="position:absolute;margin-left:33.85pt;margin-top:344.65pt;width:12.6pt;height:10.05pt;z-index:1573990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EC6B9E" w:rsidRDefault="00F6676C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8" w:line="23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Пента- </w:t>
            </w:r>
            <w:r>
              <w:rPr>
                <w:color w:val="231F20"/>
                <w:spacing w:val="-2"/>
                <w:w w:val="95"/>
                <w:sz w:val="18"/>
              </w:rPr>
              <w:t>тоника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8" w:line="230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Пентатоника — пятиступенный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лад, </w:t>
            </w:r>
            <w:r>
              <w:rPr>
                <w:color w:val="231F20"/>
                <w:spacing w:val="-2"/>
                <w:sz w:val="18"/>
              </w:rPr>
              <w:t>распространённый</w:t>
            </w:r>
          </w:p>
          <w:p w:rsidR="00EC6B9E" w:rsidRDefault="00F667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многих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8" w:line="230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Слушание инструментальных произведений, исполнение </w:t>
            </w:r>
            <w:r>
              <w:rPr>
                <w:color w:val="231F20"/>
                <w:sz w:val="18"/>
              </w:rPr>
              <w:t xml:space="preserve">песен, написанных в пентатонике </w:t>
            </w:r>
          </w:p>
          <w:p w:rsidR="00EC6B9E" w:rsidRDefault="00F6676C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чёрных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клавишах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фортепиано </w:t>
            </w:r>
          </w:p>
          <w:p w:rsidR="00EC6B9E" w:rsidRDefault="00F6676C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0" w:lineRule="auto"/>
              <w:ind w:right="28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пентатонном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ных инструментах (свирель, блокфлейта, штабшпили со съёмными пластинами)</w:t>
            </w:r>
          </w:p>
        </w:tc>
      </w:tr>
      <w:tr w:rsidR="00EC6B9E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О)</w:t>
            </w:r>
          </w:p>
          <w:p w:rsidR="00EC6B9E" w:rsidRDefault="00F6676C">
            <w:pPr>
              <w:pStyle w:val="TableParagraph"/>
              <w:spacing w:before="3" w:line="230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Ноты</w:t>
            </w:r>
          </w:p>
          <w:p w:rsidR="00EC6B9E" w:rsidRDefault="00F6676C">
            <w:pPr>
              <w:pStyle w:val="TableParagraph"/>
              <w:spacing w:before="3" w:line="230" w:lineRule="auto"/>
              <w:ind w:left="110" w:right="174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>октавах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8" w:line="230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Ноты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 октавы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Басовый </w:t>
            </w:r>
            <w:r>
              <w:rPr>
                <w:color w:val="231F20"/>
                <w:spacing w:val="-4"/>
                <w:sz w:val="18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30" w:lineRule="auto"/>
              <w:ind w:right="31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записью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октаве Прослеживание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нотам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соответ- ствующем диапазоне </w:t>
            </w:r>
          </w:p>
          <w:p w:rsidR="00EC6B9E" w:rsidRDefault="00F6676C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записанной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 xml:space="preserve">октавах </w:t>
            </w:r>
          </w:p>
          <w:p w:rsidR="00EC6B9E" w:rsidRDefault="00F6676C">
            <w:pPr>
              <w:pStyle w:val="TableParagraph"/>
              <w:spacing w:before="1" w:line="23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октаве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звучит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ный фрагмент </w:t>
            </w:r>
          </w:p>
          <w:p w:rsidR="00EC6B9E" w:rsidRDefault="00F6676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или виртуальной клавиатуре попевок, кратких мелодий по </w:t>
            </w:r>
            <w:r>
              <w:rPr>
                <w:color w:val="231F20"/>
                <w:spacing w:val="-2"/>
                <w:sz w:val="18"/>
              </w:rPr>
              <w:t>нотам</w:t>
            </w:r>
          </w:p>
        </w:tc>
      </w:tr>
      <w:tr w:rsidR="00EC6B9E">
        <w:trPr>
          <w:trHeight w:val="1161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П)</w:t>
            </w:r>
          </w:p>
          <w:p w:rsidR="00EC6B9E" w:rsidRDefault="00F6676C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5" w:line="230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Дополни- тельные обозна- чения</w:t>
            </w:r>
          </w:p>
          <w:p w:rsidR="00EC6B9E" w:rsidRDefault="00F667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нотах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5" w:line="23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Реприза,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фермата, вольта,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украшения (трели,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5" w:line="23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дополнительными элементами нотной записи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присут- ствуют данные элементы</w:t>
            </w:r>
          </w:p>
        </w:tc>
      </w:tr>
      <w:tr w:rsidR="00EC6B9E">
        <w:trPr>
          <w:trHeight w:val="1161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Р)</w:t>
            </w:r>
          </w:p>
          <w:p w:rsidR="00EC6B9E" w:rsidRDefault="00F6676C">
            <w:pPr>
              <w:pStyle w:val="TableParagraph"/>
              <w:spacing w:before="3" w:line="23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5" w:line="230" w:lineRule="auto"/>
              <w:ind w:right="1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Ритми- ческие рисунки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размере 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5" w:line="230" w:lineRule="auto"/>
              <w:ind w:right="63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Размер 6/8 Нота с точкой </w:t>
            </w:r>
            <w:r>
              <w:rPr>
                <w:color w:val="231F20"/>
                <w:spacing w:val="-2"/>
                <w:sz w:val="18"/>
              </w:rPr>
              <w:t xml:space="preserve">Шестнадцатые </w:t>
            </w:r>
          </w:p>
          <w:p w:rsidR="00EC6B9E" w:rsidRDefault="00F667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Пунктирный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5"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нотной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записи ритмических рисунков в размере 6/8 </w:t>
            </w:r>
          </w:p>
          <w:p w:rsidR="00EC6B9E" w:rsidRDefault="00F6676C">
            <w:pPr>
              <w:pStyle w:val="TableParagraph"/>
              <w:spacing w:before="1" w:line="23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 (хлопки, шлепки, притопы) и/или ударных инструмен- 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«Ритмическое эхо», прохлопывание ритма по</w:t>
            </w:r>
          </w:p>
        </w:tc>
      </w:tr>
    </w:tbl>
    <w:p w:rsidR="00EC6B9E" w:rsidRDefault="00EC6B9E">
      <w:pPr>
        <w:spacing w:line="230" w:lineRule="auto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29" o:spid="_x0000_s1123" type="#_x0000_t202" style="position:absolute;left:0;text-align:left;margin-left:33.85pt;margin-top:35.85pt;width:12.6pt;height:10.3pt;z-index:1574041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docshape30" o:spid="_x0000_s1122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карточкам,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проговаривание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ритмослогами Разучивание, исполнение на ударных инструментах ритмической партитуры </w:t>
            </w:r>
          </w:p>
          <w:p w:rsidR="00EC6B9E" w:rsidRDefault="00F6676C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выражен- ным ритмическим рисунком, воспроизведение данного ритма по памяти (хлопками) </w:t>
            </w:r>
          </w:p>
          <w:p w:rsidR="00EC6B9E" w:rsidRDefault="00F667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 попевок, мелодий и аккомпанементов в размере 6/8</w:t>
            </w:r>
          </w:p>
        </w:tc>
      </w:tr>
      <w:tr w:rsidR="00EC6B9E">
        <w:trPr>
          <w:trHeight w:val="1618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С)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Тональ- ность Гамма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Тоника, тональность Знаки при ключе Мажорные и минор- ные тональности</w:t>
            </w:r>
          </w:p>
          <w:p w:rsidR="00EC6B9E" w:rsidRDefault="00F6676C">
            <w:pPr>
              <w:pStyle w:val="TableParagraph"/>
              <w:spacing w:before="5" w:line="232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(до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знаков при 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устойчивых звуков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«устой — неустой»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Пение упражнений — гамм с названием нот, прослеживание по нотам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Освоение понятия «тоника» Упражнение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допевание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неполной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фразы до тоники «Закончи музыкальную фразу» </w:t>
            </w:r>
          </w:p>
          <w:p w:rsidR="00EC6B9E" w:rsidRDefault="00F6676C">
            <w:pPr>
              <w:pStyle w:val="TableParagraph"/>
              <w:spacing w:before="6" w:line="232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заданной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тональности</w:t>
            </w:r>
          </w:p>
        </w:tc>
      </w:tr>
      <w:tr w:rsidR="00EC6B9E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Т)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Интер- </w:t>
            </w:r>
            <w:r>
              <w:rPr>
                <w:color w:val="231F20"/>
                <w:spacing w:val="-4"/>
                <w:sz w:val="18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84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музыкаль- 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интервала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Тон, полутон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Консонан- сы: терция, кварта, квинта, секста, октава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Диссонансы: секунда, 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понятия «интервал»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 ступеневого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состава мажорной и минорной гаммы (тон-полутон) Различение на слух диссонансов и консонансов, парал- лельного движения двух голосов в октаву, терцию, сексту Подбор эпитетов для определения краски звучания различных интервалов 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31" o:spid="_x0000_s1121" type="#_x0000_t202" style="position:absolute;margin-left:33.95pt;margin-top:35.85pt;width:12.5pt;height:86.35pt;z-index:15741440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2" o:spid="_x0000_s1120" type="#_x0000_t202" style="position:absolute;margin-left:33.85pt;margin-top:344.85pt;width:12.6pt;height:9.6pt;z-index:15741952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5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1826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выра- женной характерной интерваликой в мелодическом движении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Элементы двухголосия </w:t>
            </w:r>
          </w:p>
          <w:p w:rsidR="00EC6B9E" w:rsidRDefault="00F667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Досочинение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подголоска,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повторяюще- го основной голос в терцию, октаву </w:t>
            </w:r>
          </w:p>
          <w:p w:rsidR="00EC6B9E" w:rsidRDefault="00F6676C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Сочинение аккомпанемента на основе движения квинта- </w:t>
            </w:r>
            <w:r>
              <w:rPr>
                <w:color w:val="231F20"/>
                <w:sz w:val="18"/>
              </w:rPr>
              <w:t>ми, октавами</w:t>
            </w:r>
          </w:p>
        </w:tc>
      </w:tr>
      <w:tr w:rsidR="00EC6B9E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У)</w:t>
            </w:r>
          </w:p>
          <w:p w:rsidR="00EC6B9E" w:rsidRDefault="00F6676C">
            <w:pPr>
              <w:pStyle w:val="TableParagraph"/>
              <w:spacing w:before="2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Гармония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Аккорд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Трезвучие мажорное и минор- ное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факту- 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Фактуры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акком- </w:t>
            </w:r>
            <w:r>
              <w:rPr>
                <w:color w:val="231F20"/>
                <w:spacing w:val="-2"/>
                <w:sz w:val="18"/>
              </w:rPr>
              <w:t>панемента</w:t>
            </w:r>
          </w:p>
          <w:p w:rsidR="00EC6B9E" w:rsidRDefault="00F6676C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бас-аккорд, аккордо- </w:t>
            </w:r>
            <w:r>
              <w:rPr>
                <w:color w:val="231F20"/>
                <w:sz w:val="18"/>
              </w:rPr>
              <w:t>вая, 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интервалов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аккордов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Различение на слух мажорных и минорных аккордов 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попевок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мелодическим движением по звукам аккордов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Вокальные упражнения</w:t>
            </w:r>
          </w:p>
          <w:p w:rsidR="00EC6B9E" w:rsidRDefault="00F667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элементами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трёхголосия 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типа фактуры аккомпанемента исполняемых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инструментальных </w:t>
            </w:r>
            <w:r>
              <w:rPr>
                <w:color w:val="231F20"/>
                <w:spacing w:val="-2"/>
                <w:sz w:val="18"/>
              </w:rPr>
              <w:t xml:space="preserve">произведений </w:t>
            </w:r>
          </w:p>
          <w:p w:rsidR="00EC6B9E" w:rsidRDefault="00F667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аккордового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аккомпанемента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мелодии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песни</w:t>
            </w:r>
          </w:p>
        </w:tc>
      </w:tr>
      <w:tr w:rsidR="00EC6B9E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Ф)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кальная </w:t>
            </w:r>
            <w:r>
              <w:rPr>
                <w:color w:val="231F20"/>
                <w:spacing w:val="-4"/>
                <w:sz w:val="18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Контраст и повтор как принципы строения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ного произведения Двухчастная, трёх- частная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трёхчаст- ная репризная форма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Рондо: рефрен и 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со строением музыкального произведения, понятиями двухчастной и трёхчастной формы, рондо 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строения на слух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Составление наглядной буквенной или графиче- ской схемы </w:t>
            </w:r>
          </w:p>
          <w:p w:rsidR="00EC6B9E" w:rsidRDefault="00F6676C">
            <w:pPr>
              <w:pStyle w:val="TableParagraph"/>
              <w:spacing w:before="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написанных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двухчастной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трёх- частной форме </w:t>
            </w:r>
          </w:p>
          <w:p w:rsidR="00EC6B9E" w:rsidRDefault="00F667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рондо,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трёхчастной репризной форме 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33" o:spid="_x0000_s1119" type="#_x0000_t202" style="position:absolute;left:0;text-align:left;margin-left:33.85pt;margin-top:35.85pt;width:12.6pt;height:10.45pt;z-index:1574246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docshape34" o:spid="_x0000_s1118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F6676C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87" w:right="7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553"/>
        </w:trPr>
        <w:tc>
          <w:tcPr>
            <w:tcW w:w="119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(рисунок,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аппли- кация и др ) по законам музыкальной формы</w:t>
            </w:r>
          </w:p>
        </w:tc>
      </w:tr>
      <w:tr w:rsidR="00EC6B9E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Х)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1"/>
              <w:ind w:left="87" w:right="89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Вариации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Варьирование как принцип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 Тема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сочинённых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вариаций Наблюдение за развитием, изменением основной темы Составление наглядной буквенной или графической </w:t>
            </w:r>
            <w:r>
              <w:rPr>
                <w:color w:val="231F20"/>
                <w:spacing w:val="-2"/>
                <w:sz w:val="18"/>
              </w:rPr>
              <w:t xml:space="preserve">схемы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Исполнение ритмической партитуры, построенной по </w:t>
            </w:r>
            <w:r>
              <w:rPr>
                <w:color w:val="231F20"/>
                <w:sz w:val="18"/>
              </w:rPr>
              <w:t xml:space="preserve">принципу вариаций 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вариаций</w:t>
            </w:r>
          </w:p>
        </w:tc>
      </w:tr>
    </w:tbl>
    <w:p w:rsidR="00EC6B9E" w:rsidRDefault="00EC6B9E">
      <w:pPr>
        <w:spacing w:line="206" w:lineRule="exact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2"/>
        <w:ind w:left="113"/>
      </w:pPr>
      <w:r>
        <w:lastRenderedPageBreak/>
        <w:pict>
          <v:shape id="docshape35" o:spid="_x0000_s1117" type="#_x0000_t202" style="position:absolute;left:0;text-align:left;margin-left:33.95pt;margin-top:35.85pt;width:12.5pt;height:86.35pt;z-index:1574348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36" o:spid="_x0000_s1116" type="#_x0000_t202" style="position:absolute;left:0;text-align:left;margin-left:33.85pt;margin-top:344.65pt;width:12.6pt;height:10pt;z-index:1574400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="00F6676C">
        <w:rPr>
          <w:color w:val="231F20"/>
        </w:rPr>
        <w:t>Модуль</w:t>
      </w:r>
      <w:r w:rsidR="00F6676C">
        <w:rPr>
          <w:color w:val="231F20"/>
          <w:spacing w:val="10"/>
        </w:rPr>
        <w:t xml:space="preserve"> </w:t>
      </w:r>
      <w:r w:rsidR="00F6676C">
        <w:rPr>
          <w:color w:val="231F20"/>
        </w:rPr>
        <w:t>№</w:t>
      </w:r>
      <w:r w:rsidR="00F6676C">
        <w:rPr>
          <w:color w:val="231F20"/>
          <w:spacing w:val="10"/>
        </w:rPr>
        <w:t xml:space="preserve"> </w:t>
      </w:r>
      <w:r w:rsidR="00F6676C">
        <w:rPr>
          <w:color w:val="231F20"/>
        </w:rPr>
        <w:t>2</w:t>
      </w:r>
      <w:r w:rsidR="00F6676C">
        <w:rPr>
          <w:color w:val="231F20"/>
          <w:spacing w:val="10"/>
        </w:rPr>
        <w:t xml:space="preserve"> </w:t>
      </w:r>
      <w:r w:rsidR="00F6676C">
        <w:rPr>
          <w:color w:val="231F20"/>
        </w:rPr>
        <w:t>«Народная</w:t>
      </w:r>
      <w:r w:rsidR="00F6676C">
        <w:rPr>
          <w:color w:val="231F20"/>
          <w:spacing w:val="10"/>
        </w:rPr>
        <w:t xml:space="preserve"> </w:t>
      </w:r>
      <w:r w:rsidR="00F6676C">
        <w:rPr>
          <w:color w:val="231F20"/>
        </w:rPr>
        <w:t>музыка</w:t>
      </w:r>
      <w:r w:rsidR="00F6676C">
        <w:rPr>
          <w:color w:val="231F20"/>
          <w:spacing w:val="10"/>
        </w:rPr>
        <w:t xml:space="preserve"> </w:t>
      </w:r>
      <w:r w:rsidR="00F6676C">
        <w:rPr>
          <w:color w:val="231F20"/>
          <w:spacing w:val="-2"/>
        </w:rPr>
        <w:t>России»</w:t>
      </w:r>
    </w:p>
    <w:p w:rsidR="00EC6B9E" w:rsidRDefault="00F6676C">
      <w:pPr>
        <w:pStyle w:val="a3"/>
        <w:spacing w:before="58" w:line="252" w:lineRule="auto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значимых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воспитания национальной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гражданской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идентичности,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«вхождения 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порога»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предполагают,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отправной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точкой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осво- ения всего богатства и разнообразия музыки должна быть музыкальная культура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Необ- </w:t>
      </w:r>
      <w:r>
        <w:rPr>
          <w:color w:val="231F20"/>
          <w:w w:val="95"/>
        </w:rPr>
        <w:t xml:space="preserve">ходимо обеспечить глубокое и содержательное освоение основ традиционно- </w:t>
      </w:r>
      <w:r>
        <w:rPr>
          <w:color w:val="231F20"/>
        </w:rPr>
        <w:t xml:space="preserve">го фольклора, отталкиваясь в первую очередь от материнского и детского </w:t>
      </w:r>
      <w:r>
        <w:rPr>
          <w:color w:val="231F20"/>
          <w:w w:val="95"/>
        </w:rPr>
        <w:t>фольклора, календарных обрядов и праздников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Особое внимание необходи- мо уделить подлинному, аутентичному звучанию народной музыки, научить </w:t>
      </w:r>
      <w:r>
        <w:rPr>
          <w:color w:val="231F20"/>
        </w:rPr>
        <w:t>детей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отличать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настоящую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народную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эстрадных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шоу-программ, эксплуатирующих фольклорный колорит </w:t>
      </w:r>
    </w:p>
    <w:p w:rsidR="00EC6B9E" w:rsidRDefault="00EC6B9E">
      <w:pPr>
        <w:pStyle w:val="a3"/>
      </w:pPr>
    </w:p>
    <w:p w:rsidR="00EC6B9E" w:rsidRDefault="00EC6B9E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4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20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1—2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ind w:right="3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Край,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кото- ром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ты</w:t>
            </w:r>
          </w:p>
          <w:p w:rsidR="00EC6B9E" w:rsidRDefault="00F667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>традиции малой Родины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Песни, обряды,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ные 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фоль- клора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малой родине, песен композиторов-земляков </w:t>
            </w:r>
          </w:p>
          <w:p w:rsidR="00EC6B9E" w:rsidRDefault="00F6676C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Диалог с учителем о музыкальных традициях своего родного края </w:t>
            </w:r>
          </w:p>
          <w:p w:rsidR="00EC6B9E" w:rsidRDefault="00F667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видеофильма о культуре родного края Посещение краеведческого музея </w:t>
            </w:r>
          </w:p>
          <w:p w:rsidR="00EC6B9E" w:rsidRDefault="00F6676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этнографического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спектакля,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концерта</w:t>
            </w:r>
          </w:p>
        </w:tc>
      </w:tr>
    </w:tbl>
    <w:p w:rsidR="00EC6B9E" w:rsidRDefault="00EC6B9E">
      <w:pPr>
        <w:spacing w:line="208" w:lineRule="exact"/>
        <w:rPr>
          <w:sz w:val="18"/>
        </w:rPr>
        <w:sectPr w:rsidR="00EC6B9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37" o:spid="_x0000_s1115" type="#_x0000_t202" style="position:absolute;left:0;text-align:left;margin-left:33.85pt;margin-top:35.85pt;width:12.6pt;height:11.7pt;z-index:15744512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docshape38" o:spid="_x0000_s1114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EC6B9E" w:rsidRDefault="00F6676C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Русский фольклор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Русские народные песни (трудовые, </w:t>
            </w:r>
            <w:r>
              <w:rPr>
                <w:color w:val="231F20"/>
                <w:spacing w:val="-2"/>
                <w:sz w:val="18"/>
              </w:rPr>
              <w:t xml:space="preserve">солдатские, </w:t>
            </w:r>
            <w:r>
              <w:rPr>
                <w:color w:val="231F20"/>
                <w:sz w:val="18"/>
              </w:rPr>
              <w:t>хороводные и др ) Детский фольклор (игровые,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заклички, потешки, считалки, </w:t>
            </w:r>
            <w:r>
              <w:rPr>
                <w:color w:val="231F20"/>
                <w:spacing w:val="-2"/>
                <w:sz w:val="18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разных </w:t>
            </w:r>
            <w:r>
              <w:rPr>
                <w:color w:val="231F20"/>
                <w:spacing w:val="-2"/>
                <w:sz w:val="18"/>
              </w:rPr>
              <w:t xml:space="preserve">жанров </w:t>
            </w:r>
          </w:p>
          <w:p w:rsidR="00EC6B9E" w:rsidRDefault="00F6676C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традиционной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музыкальной </w:t>
            </w:r>
            <w:r>
              <w:rPr>
                <w:color w:val="231F20"/>
                <w:spacing w:val="-2"/>
                <w:sz w:val="18"/>
              </w:rPr>
              <w:t>игре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:rsidR="00EC6B9E" w:rsidRDefault="00F6676C">
            <w:pPr>
              <w:pStyle w:val="TableParagraph"/>
              <w:spacing w:before="2" w:line="232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текстов игрового детского фольклора </w:t>
            </w:r>
          </w:p>
          <w:p w:rsidR="00EC6B9E" w:rsidRDefault="00F6676C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Ритмическая импровизация, сочинение аккомпанемента 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изученным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песням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1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 на клавишных или духовых инструментах (фортепиано,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синтезатор,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свирель,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блокфлейта,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мелодика 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 по нотной записи</w:t>
            </w:r>
          </w:p>
        </w:tc>
      </w:tr>
      <w:tr w:rsidR="00EC6B9E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left="110" w:right="14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Русские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>музы- кальные инстру- 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ные инструменты (балалайка, рожок, свирель, гусли, гармонь, ложки) </w:t>
            </w:r>
            <w:r>
              <w:rPr>
                <w:color w:val="231F20"/>
                <w:spacing w:val="-2"/>
                <w:sz w:val="18"/>
              </w:rPr>
              <w:t>Инструментальные наигрыши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Плясовые 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внешним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видом,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особенностями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исполнения </w:t>
            </w:r>
            <w:r>
              <w:rPr>
                <w:color w:val="231F20"/>
                <w:sz w:val="18"/>
              </w:rPr>
              <w:t>и звучания русских народных инструментов Определение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Классифика- ция на группы духовых, ударных, струнных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ная викторина на знание тембров народных инструмен- </w:t>
            </w:r>
            <w:r>
              <w:rPr>
                <w:color w:val="231F20"/>
                <w:spacing w:val="-4"/>
                <w:sz w:val="18"/>
              </w:rPr>
              <w:t xml:space="preserve">тов </w:t>
            </w:r>
          </w:p>
          <w:p w:rsidR="00EC6B9E" w:rsidRDefault="00F6676C">
            <w:pPr>
              <w:pStyle w:val="TableParagraph"/>
              <w:spacing w:before="7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импровизация-подражание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 музыкальных инструментах 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фортепианных пьес композиторов, исполнение песен,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присутствуют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звукоизобразительные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эле- менты, подражание голосам народных инструментов 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39" o:spid="_x0000_s1113" type="#_x0000_t202" style="position:absolute;margin-left:33.95pt;margin-top:35.85pt;width:12.5pt;height:86.35pt;z-index:1574604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0" o:spid="_x0000_s1112" type="#_x0000_t202" style="position:absolute;margin-left:33.85pt;margin-top:344.35pt;width:12.6pt;height:10.7pt;z-index:1574656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1153"/>
        </w:trPr>
        <w:tc>
          <w:tcPr>
            <w:tcW w:w="119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1"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видеофильма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инстру- </w:t>
            </w:r>
            <w:r>
              <w:rPr>
                <w:color w:val="231F20"/>
                <w:spacing w:val="-2"/>
                <w:sz w:val="18"/>
              </w:rPr>
              <w:t xml:space="preserve">ментах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музыкального или краеведческого музея Освоение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простейших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свирели,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ложках</w:t>
            </w:r>
          </w:p>
        </w:tc>
      </w:tr>
      <w:tr w:rsidR="00EC6B9E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26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Сказки, </w:t>
            </w:r>
            <w:r>
              <w:rPr>
                <w:color w:val="231F20"/>
                <w:sz w:val="18"/>
              </w:rPr>
              <w:t>мифы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sz w:val="18"/>
              </w:rPr>
              <w:t>легенды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Народные сказители Русские народные сказания, былины Эпос народов</w:t>
            </w:r>
          </w:p>
          <w:p w:rsidR="00EC6B9E" w:rsidRDefault="00F667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России</w:t>
            </w:r>
            <w:r>
              <w:rPr>
                <w:color w:val="231F20"/>
                <w:spacing w:val="-2"/>
                <w:position w:val="4"/>
                <w:sz w:val="12"/>
              </w:rPr>
              <w:t>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</w:p>
          <w:p w:rsidR="00EC6B9E" w:rsidRDefault="00F6676C">
            <w:pPr>
              <w:pStyle w:val="TableParagraph"/>
              <w:spacing w:before="3" w:line="228" w:lineRule="auto"/>
              <w:ind w:right="406"/>
              <w:rPr>
                <w:sz w:val="18"/>
              </w:rPr>
            </w:pPr>
            <w:r>
              <w:rPr>
                <w:color w:val="231F20"/>
                <w:sz w:val="18"/>
              </w:rPr>
              <w:t>Сказки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легенды о музыке</w:t>
            </w:r>
          </w:p>
          <w:p w:rsidR="00EC6B9E" w:rsidRDefault="00F6676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музыкантах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манерой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сказывания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нараспев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Слушание </w:t>
            </w:r>
            <w:r>
              <w:rPr>
                <w:color w:val="231F20"/>
                <w:sz w:val="18"/>
              </w:rPr>
              <w:t xml:space="preserve">сказок, былин, эпических сказаний, рассказываемых </w:t>
            </w:r>
            <w:r>
              <w:rPr>
                <w:color w:val="231F20"/>
                <w:spacing w:val="-2"/>
                <w:sz w:val="18"/>
              </w:rPr>
              <w:t xml:space="preserve">нараспев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кальных интонаций речитативного характера </w:t>
            </w:r>
          </w:p>
          <w:p w:rsidR="00EC6B9E" w:rsidRDefault="00F6676C">
            <w:pPr>
              <w:pStyle w:val="TableParagraph"/>
              <w:spacing w:line="228" w:lineRule="auto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прослушанным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музыкальным и литературным произведениям 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мультфильмов,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былин, сказаний </w:t>
            </w:r>
          </w:p>
          <w:p w:rsidR="00EC6B9E" w:rsidRDefault="00F6676C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Речитативная импровизация — чтение нараспев фрагмен- </w:t>
            </w:r>
            <w:r>
              <w:rPr>
                <w:color w:val="231F20"/>
                <w:sz w:val="18"/>
              </w:rPr>
              <w:t>та сказки, былины</w:t>
            </w:r>
          </w:p>
        </w:tc>
      </w:tr>
      <w:tr w:rsidR="00EC6B9E">
        <w:trPr>
          <w:trHeight w:val="114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58" w:line="206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EC6B9E" w:rsidRDefault="00F6676C">
            <w:pPr>
              <w:pStyle w:val="TableParagraph"/>
              <w:spacing w:before="3" w:line="228" w:lineRule="auto"/>
              <w:ind w:left="113" w:right="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2—4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7" w:line="228" w:lineRule="auto"/>
              <w:ind w:right="1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Жанры музы- кального фольк- </w:t>
            </w:r>
            <w:r>
              <w:rPr>
                <w:color w:val="231F20"/>
                <w:spacing w:val="-4"/>
                <w:sz w:val="18"/>
              </w:rPr>
              <w:t>лора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7"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Фольклорные жан- ры, общие для всех </w:t>
            </w:r>
            <w:r>
              <w:rPr>
                <w:color w:val="231F20"/>
                <w:spacing w:val="-2"/>
                <w:sz w:val="18"/>
              </w:rPr>
              <w:t>народов: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лирические, </w:t>
            </w:r>
            <w:r>
              <w:rPr>
                <w:color w:val="231F20"/>
                <w:sz w:val="18"/>
              </w:rPr>
              <w:t>трудовые, колыбель- ные песни, 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контрастных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фольклор- ных жанров: колыбельная, трудовая, лирическая, плясо- вая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Определение, характеристика типичных элементов музыкального языка (темп, ритм, мелодия, динамика</w:t>
            </w:r>
          </w:p>
          <w:p w:rsidR="00EC6B9E" w:rsidRDefault="00F667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исполнителей </w:t>
            </w:r>
          </w:p>
        </w:tc>
      </w:tr>
    </w:tbl>
    <w:p w:rsidR="00EC6B9E" w:rsidRDefault="00EB4930">
      <w:pPr>
        <w:pStyle w:val="a3"/>
        <w:spacing w:before="1"/>
        <w:rPr>
          <w:rFonts w:ascii="Arial Narrow"/>
          <w:i/>
        </w:rPr>
      </w:pPr>
      <w:r>
        <w:pict>
          <v:shape id="docshape41" o:spid="_x0000_s1111" style="position:absolute;margin-left:56.7pt;margin-top:12.75pt;width:85.05pt;height:.1pt;z-index:-15711744;mso-wrap-distance-left:0;mso-wrap-distance-right:0;mso-position-horizontal-relative:page;mso-position-vertical-relative:text" coordorigin="1134,255" coordsize="1701,0" path="m1134,255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19" w:line="206" w:lineRule="exact"/>
        <w:ind w:left="113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56"/>
          <w:position w:val="4"/>
          <w:sz w:val="12"/>
        </w:rPr>
        <w:t xml:space="preserve">  </w:t>
      </w:r>
      <w:r>
        <w:rPr>
          <w:color w:val="231F20"/>
          <w:sz w:val="18"/>
        </w:rPr>
        <w:t>По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освоены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игры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«Бояре»,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«Плетень»,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«Бабка-</w:t>
      </w:r>
      <w:r>
        <w:rPr>
          <w:color w:val="231F20"/>
          <w:spacing w:val="-2"/>
          <w:sz w:val="18"/>
        </w:rPr>
        <w:t>ёжка»,</w:t>
      </w:r>
    </w:p>
    <w:p w:rsidR="00EC6B9E" w:rsidRDefault="00F6676C">
      <w:pPr>
        <w:spacing w:before="3" w:line="228" w:lineRule="auto"/>
        <w:ind w:left="340" w:right="2629"/>
        <w:jc w:val="both"/>
        <w:rPr>
          <w:sz w:val="18"/>
        </w:rPr>
      </w:pPr>
      <w:r>
        <w:rPr>
          <w:color w:val="231F20"/>
          <w:sz w:val="18"/>
        </w:rPr>
        <w:t>«Заинька» и др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Важным результатом освоения данного блока является готов- ность обучающихся играть в данные игры во время перемен и после уроков </w:t>
      </w:r>
    </w:p>
    <w:p w:rsidR="00EC6B9E" w:rsidRDefault="00F6676C">
      <w:pPr>
        <w:spacing w:line="228" w:lineRule="auto"/>
        <w:ind w:left="340" w:right="2628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По выбору учителя отдельные сказания или примеры из эпоса народов России, например: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якутского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Олонхо,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карело-финской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Калевалы,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калмыцкого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Джангара, Нартского эпоса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42" o:spid="_x0000_s1110" type="#_x0000_t202" style="position:absolute;left:0;text-align:left;margin-left:33.85pt;margin-top:35.85pt;width:12.6pt;height:11.05pt;z-index:15747072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docshape43" o:spid="_x0000_s1109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 пляски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Традици- онные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Определение тембра музыкальных инструментов, отнесе- </w:t>
            </w:r>
            <w:r>
              <w:rPr>
                <w:color w:val="231F20"/>
                <w:sz w:val="18"/>
              </w:rPr>
              <w:t>ние к одной из групп (духовые, ударные, струнные) Разучивание,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жанров,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относя- щихся к фольклору разных народов Российской Феде- </w:t>
            </w:r>
            <w:r>
              <w:rPr>
                <w:color w:val="231F20"/>
                <w:spacing w:val="-2"/>
                <w:sz w:val="18"/>
              </w:rPr>
              <w:t xml:space="preserve">рации </w:t>
            </w:r>
          </w:p>
          <w:p w:rsidR="00EC6B9E" w:rsidRDefault="00F6676C">
            <w:pPr>
              <w:pStyle w:val="TableParagraph"/>
              <w:spacing w:before="5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Импровизации, сочинение к ним ритмических аккомпа- нементов (звучащими жестами, на ударных инструмен- </w:t>
            </w:r>
            <w:r>
              <w:rPr>
                <w:color w:val="231F20"/>
                <w:spacing w:val="-4"/>
                <w:sz w:val="18"/>
              </w:rPr>
              <w:t xml:space="preserve">тах) </w:t>
            </w:r>
          </w:p>
          <w:p w:rsidR="00EC6B9E" w:rsidRDefault="00F667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 (см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выше) мелодий народных песен, прослеживание мелодии по нотной записи</w:t>
            </w:r>
          </w:p>
        </w:tc>
      </w:tr>
      <w:tr w:rsidR="00EC6B9E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left="110" w:right="102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Народные </w:t>
            </w:r>
            <w:r>
              <w:rPr>
                <w:color w:val="231F20"/>
                <w:spacing w:val="-2"/>
                <w:sz w:val="18"/>
              </w:rPr>
              <w:t xml:space="preserve">праздни-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Обряды, игры, </w:t>
            </w:r>
            <w:r>
              <w:rPr>
                <w:color w:val="231F20"/>
                <w:w w:val="95"/>
                <w:sz w:val="18"/>
              </w:rPr>
              <w:t xml:space="preserve">хороводы, празднич- </w:t>
            </w:r>
            <w:r>
              <w:rPr>
                <w:color w:val="231F20"/>
                <w:sz w:val="18"/>
              </w:rPr>
              <w:t>ная символика —</w:t>
            </w:r>
          </w:p>
          <w:p w:rsidR="00EC6B9E" w:rsidRDefault="00F6676C">
            <w:pPr>
              <w:pStyle w:val="TableParagraph"/>
              <w:spacing w:before="4" w:line="232" w:lineRule="auto"/>
              <w:ind w:right="396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примере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одного </w:t>
            </w:r>
            <w:r>
              <w:rPr>
                <w:color w:val="231F20"/>
                <w:sz w:val="18"/>
              </w:rPr>
              <w:t xml:space="preserve">или нескольких </w:t>
            </w:r>
            <w:r>
              <w:rPr>
                <w:color w:val="231F20"/>
                <w:spacing w:val="-2"/>
                <w:sz w:val="18"/>
              </w:rPr>
              <w:t>народных праздников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28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праздничными обычаями, обрядами, быто- </w:t>
            </w:r>
            <w:r>
              <w:rPr>
                <w:color w:val="231F20"/>
                <w:sz w:val="18"/>
              </w:rPr>
              <w:t>вавшими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ранее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сохранившимися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сегодня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различных народностей Российской Федерации </w:t>
            </w:r>
          </w:p>
          <w:p w:rsidR="00EC6B9E" w:rsidRDefault="00F6676C">
            <w:pPr>
              <w:pStyle w:val="TableParagraph"/>
              <w:spacing w:before="4" w:line="232" w:lineRule="auto"/>
              <w:ind w:right="51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Разучивание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песен,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реконструкция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обряда, </w:t>
            </w:r>
            <w:r>
              <w:rPr>
                <w:color w:val="231F20"/>
                <w:sz w:val="18"/>
              </w:rPr>
              <w:t>участие в коллективной традиционной игре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z w:val="18"/>
              </w:rPr>
              <w:t xml:space="preserve"> </w:t>
            </w:r>
          </w:p>
          <w:p w:rsidR="00EC6B9E" w:rsidRDefault="00F6676C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ind w:right="72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Просмотр фильма/ мультфильма, рассказывающего </w:t>
            </w:r>
            <w:r>
              <w:rPr>
                <w:color w:val="231F20"/>
                <w:sz w:val="18"/>
              </w:rPr>
              <w:t xml:space="preserve">о символике фольклорного праздника 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театра, театрализованного представления Участие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гуляньях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улицах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города, </w:t>
            </w:r>
            <w:r>
              <w:rPr>
                <w:color w:val="231F20"/>
                <w:spacing w:val="-2"/>
                <w:sz w:val="18"/>
              </w:rPr>
              <w:t>посёлка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44" o:spid="_x0000_s1108" type="#_x0000_t202" style="position:absolute;margin-left:33.95pt;margin-top:35.85pt;width:12.5pt;height:82.75pt;z-index:1574860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45" o:spid="_x0000_s1107" type="#_x0000_t202" style="position:absolute;margin-left:33.85pt;margin-top:344.3pt;width:12.6pt;height:10.75pt;z-index:1574912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EC6B9E" w:rsidRDefault="00F6676C">
            <w:pPr>
              <w:pStyle w:val="TableParagraph"/>
              <w:spacing w:before="5" w:line="220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Первые артисты,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народный </w:t>
            </w:r>
            <w:r>
              <w:rPr>
                <w:color w:val="231F20"/>
                <w:spacing w:val="-2"/>
                <w:sz w:val="18"/>
              </w:rPr>
              <w:t>театр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Скоморохи </w:t>
            </w:r>
            <w:r>
              <w:rPr>
                <w:color w:val="231F20"/>
                <w:sz w:val="18"/>
              </w:rPr>
              <w:t>Ярмарочный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балаган </w:t>
            </w:r>
            <w:r>
              <w:rPr>
                <w:color w:val="231F20"/>
                <w:spacing w:val="-2"/>
                <w:sz w:val="18"/>
              </w:rPr>
              <w:t>Вертеп</w:t>
            </w: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74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справочных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Диалог с учителем </w:t>
            </w:r>
          </w:p>
          <w:p w:rsidR="00EC6B9E" w:rsidRDefault="00F6676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скоморошин </w:t>
            </w:r>
          </w:p>
          <w:p w:rsidR="00EC6B9E" w:rsidRDefault="00F667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5" w:line="220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фильма/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мультфильма,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музыкально- го спектакля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Творческий проект — театрализованная </w:t>
            </w:r>
            <w:r>
              <w:rPr>
                <w:color w:val="231F20"/>
                <w:spacing w:val="-2"/>
                <w:sz w:val="18"/>
              </w:rPr>
              <w:t>постановка</w:t>
            </w:r>
          </w:p>
        </w:tc>
      </w:tr>
      <w:tr w:rsidR="00EC6B9E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EC6B9E" w:rsidRDefault="00F6676C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2—8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Фольклор народов России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4" w:line="220" w:lineRule="auto"/>
              <w:ind w:righ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 xml:space="preserve">традиции, особенно- </w:t>
            </w:r>
            <w:r>
              <w:rPr>
                <w:color w:val="231F20"/>
                <w:spacing w:val="-2"/>
                <w:sz w:val="18"/>
              </w:rPr>
              <w:t>сти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музыки </w:t>
            </w:r>
            <w:r>
              <w:rPr>
                <w:color w:val="231F20"/>
                <w:sz w:val="18"/>
              </w:rPr>
              <w:t>республик Россий- ской Федерации</w:t>
            </w:r>
            <w:r>
              <w:rPr>
                <w:color w:val="231F20"/>
                <w:position w:val="4"/>
                <w:sz w:val="12"/>
              </w:rPr>
              <w:t>3</w:t>
            </w:r>
            <w:r>
              <w:rPr>
                <w:color w:val="231F20"/>
                <w:sz w:val="18"/>
              </w:rPr>
              <w:t xml:space="preserve"> Жанры, интонации, </w:t>
            </w:r>
            <w:r>
              <w:rPr>
                <w:color w:val="231F20"/>
                <w:spacing w:val="-2"/>
                <w:sz w:val="18"/>
              </w:rPr>
              <w:t>музыкальные инструменты, музыканты- исполнители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4" w:line="220" w:lineRule="auto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особенностями музыкального фольклора различных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Российской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Федерации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Опреде- ление характерных черт, характеристика типичных элементов музыкального языка (ритм, лад, интонации) 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ритмических аккомпанементов на ударных инструментах </w:t>
            </w:r>
          </w:p>
          <w:p w:rsidR="00EC6B9E" w:rsidRDefault="00F6676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клавишных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духовых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инструментах мелодий народных песен, прослеживание мелодии по нотной записи </w:t>
            </w:r>
          </w:p>
        </w:tc>
      </w:tr>
    </w:tbl>
    <w:p w:rsidR="00EC6B9E" w:rsidRDefault="00EB4930">
      <w:pPr>
        <w:pStyle w:val="a3"/>
        <w:spacing w:before="8"/>
        <w:rPr>
          <w:rFonts w:ascii="Arial Narrow"/>
          <w:i/>
          <w:sz w:val="9"/>
        </w:rPr>
      </w:pPr>
      <w:r>
        <w:pict>
          <v:shape id="docshape46" o:spid="_x0000_s1106" style="position:absolute;margin-left:56.7pt;margin-top:6.8pt;width:85.05pt;height:.1pt;z-index:-15709184;mso-wrap-distance-left:0;mso-wrap-distance-right:0;mso-position-horizontal-relative:page;mso-position-vertical-relative:text" coordorigin="1134,136" coordsize="1701,0" path="m1134,136r1700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6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внимание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обучающихся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сосредоточено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русских </w:t>
      </w:r>
      <w:r>
        <w:rPr>
          <w:color w:val="231F20"/>
          <w:w w:val="95"/>
          <w:sz w:val="18"/>
        </w:rPr>
        <w:t>традиционных народных праздниках (Рождество, Осенины, Масленица, Троица 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др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и/или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праздниках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других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народов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России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(Сабантуй,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Байрам,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Навруз,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Ысыах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 ) </w:t>
      </w:r>
    </w:p>
    <w:p w:rsidR="00EC6B9E" w:rsidRDefault="00F6676C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55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освоены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традиционные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игры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территориально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близ- ких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или,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наоборот,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далёких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регионов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Важным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результатом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освоения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бло- ка является готовность обучающихся играть в данные игры во время перемен и после уроков </w:t>
      </w:r>
    </w:p>
    <w:p w:rsidR="00EC6B9E" w:rsidRDefault="00F6676C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18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зависимости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выбранного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варианта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календарно-тематического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 xml:space="preserve">планирования </w:t>
      </w:r>
      <w:r>
        <w:rPr>
          <w:color w:val="231F20"/>
          <w:spacing w:val="-2"/>
          <w:sz w:val="18"/>
        </w:rPr>
        <w:t>может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быть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представлена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культура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2—3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регионов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России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выбор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учителя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Особое внимание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следует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уделить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как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наиболее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распространённым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чертам,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так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уникаль- ным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самобытным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явлениям,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например: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тувинское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горловое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пение,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кавказская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лез- гинка,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якутский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варган,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пентатонные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лады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в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музыке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республик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Поволжья,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Сибири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47" o:spid="_x0000_s1105" type="#_x0000_t202" style="position:absolute;left:0;text-align:left;margin-left:33.85pt;margin-top:35.85pt;width:12.6pt;height:10.8pt;z-index:15749632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docshape48" o:spid="_x0000_s1104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F6676C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753"/>
        </w:trPr>
        <w:tc>
          <w:tcPr>
            <w:tcW w:w="119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9" w:line="228" w:lineRule="auto"/>
              <w:ind w:right="73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исследовательские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школьные </w:t>
            </w:r>
            <w:r>
              <w:rPr>
                <w:color w:val="231F20"/>
                <w:spacing w:val="-2"/>
                <w:sz w:val="18"/>
              </w:rPr>
              <w:t xml:space="preserve">фестивали, посвящённые музыкальному творчеству </w:t>
            </w:r>
            <w:r>
              <w:rPr>
                <w:color w:val="231F20"/>
                <w:sz w:val="18"/>
              </w:rPr>
              <w:t>народов России</w:t>
            </w:r>
          </w:p>
        </w:tc>
      </w:tr>
      <w:tr w:rsidR="00EC6B9E">
        <w:trPr>
          <w:trHeight w:val="3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EC6B9E" w:rsidRDefault="00F6676C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2—8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1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Фольклор </w:t>
            </w:r>
            <w:r>
              <w:rPr>
                <w:color w:val="231F20"/>
                <w:sz w:val="18"/>
              </w:rPr>
              <w:t xml:space="preserve">в твор- </w:t>
            </w:r>
            <w:r>
              <w:rPr>
                <w:color w:val="231F20"/>
                <w:spacing w:val="-2"/>
                <w:sz w:val="18"/>
              </w:rPr>
              <w:t xml:space="preserve">честве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професси- </w:t>
            </w:r>
            <w:r>
              <w:rPr>
                <w:color w:val="231F20"/>
                <w:spacing w:val="-2"/>
                <w:sz w:val="18"/>
              </w:rPr>
              <w:t>ональных музы- кантов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34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Собиратели фольклора Народные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мелодии </w:t>
            </w:r>
            <w:r>
              <w:rPr>
                <w:color w:val="231F20"/>
                <w:sz w:val="18"/>
              </w:rPr>
              <w:t xml:space="preserve">в обработке </w:t>
            </w:r>
            <w:r>
              <w:rPr>
                <w:color w:val="231F20"/>
                <w:spacing w:val="-2"/>
                <w:sz w:val="18"/>
              </w:rPr>
              <w:t xml:space="preserve">композиторов </w:t>
            </w:r>
            <w:r>
              <w:rPr>
                <w:color w:val="231F20"/>
                <w:sz w:val="18"/>
              </w:rPr>
              <w:t xml:space="preserve">Народные жанры, </w:t>
            </w:r>
            <w:r>
              <w:rPr>
                <w:color w:val="231F20"/>
                <w:spacing w:val="-2"/>
                <w:sz w:val="18"/>
              </w:rPr>
              <w:t>интонации</w:t>
            </w:r>
          </w:p>
          <w:p w:rsidR="00EC6B9E" w:rsidRDefault="00F6676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основа</w:t>
            </w:r>
          </w:p>
          <w:p w:rsidR="00EC6B9E" w:rsidRDefault="00F6676C">
            <w:pPr>
              <w:pStyle w:val="TableParagraph"/>
              <w:spacing w:before="3" w:line="228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композиторского </w:t>
            </w:r>
            <w:r>
              <w:rPr>
                <w:color w:val="231F20"/>
                <w:spacing w:val="-2"/>
                <w:sz w:val="18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о значении фольклористики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 учебных, популярных текстов о собирателях фольклора Слушание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композиторами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 народных жанров и интонаций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приёмов обработки, развития народных мелодий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народных песен в композитор- ской обработке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 звучания одних и тех же 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композиторском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Обсуж- </w:t>
            </w:r>
            <w:r>
              <w:rPr>
                <w:color w:val="231F20"/>
                <w:spacing w:val="-2"/>
                <w:sz w:val="18"/>
              </w:rPr>
              <w:t>дение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аргументированных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оценочных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суждений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основе сравнения </w:t>
            </w:r>
          </w:p>
          <w:p w:rsidR="00EC6B9E" w:rsidRDefault="00F667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Аналогии с изобразительным искусством — сравнение фотографий подлинных образцов народных промыслов (гжель, хохлома, городецкая роспись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) с творче- </w:t>
            </w:r>
            <w:r>
              <w:rPr>
                <w:color w:val="231F20"/>
                <w:spacing w:val="-2"/>
                <w:sz w:val="18"/>
              </w:rPr>
              <w:t xml:space="preserve">ством современных художников, модельеров, дизайнеров, </w:t>
            </w:r>
            <w:r>
              <w:rPr>
                <w:color w:val="231F20"/>
                <w:sz w:val="18"/>
              </w:rPr>
              <w:t>работающих в соответствующих техниках росписи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2"/>
        <w:ind w:left="113"/>
      </w:pPr>
      <w:r>
        <w:lastRenderedPageBreak/>
        <w:pict>
          <v:shape id="docshape49" o:spid="_x0000_s1103" type="#_x0000_t202" style="position:absolute;left:0;text-align:left;margin-left:33.95pt;margin-top:35.85pt;width:12.5pt;height:86.35pt;z-index:15750656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0" o:spid="_x0000_s1102" type="#_x0000_t202" style="position:absolute;left:0;text-align:left;margin-left:33.85pt;margin-top:344.15pt;width:12.6pt;height:11.1pt;z-index:1575116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F6676C">
        <w:rPr>
          <w:color w:val="231F20"/>
        </w:rPr>
        <w:t>Модуль</w:t>
      </w:r>
      <w:r w:rsidR="00F6676C">
        <w:rPr>
          <w:color w:val="231F20"/>
          <w:spacing w:val="6"/>
        </w:rPr>
        <w:t xml:space="preserve"> </w:t>
      </w:r>
      <w:r w:rsidR="00F6676C">
        <w:rPr>
          <w:color w:val="231F20"/>
        </w:rPr>
        <w:t>№</w:t>
      </w:r>
      <w:r w:rsidR="00F6676C">
        <w:rPr>
          <w:color w:val="231F20"/>
          <w:spacing w:val="7"/>
        </w:rPr>
        <w:t xml:space="preserve"> </w:t>
      </w:r>
      <w:r w:rsidR="00F6676C">
        <w:rPr>
          <w:color w:val="231F20"/>
        </w:rPr>
        <w:t>3</w:t>
      </w:r>
      <w:r w:rsidR="00F6676C">
        <w:rPr>
          <w:color w:val="231F20"/>
          <w:spacing w:val="7"/>
        </w:rPr>
        <w:t xml:space="preserve"> </w:t>
      </w:r>
      <w:r w:rsidR="00F6676C">
        <w:rPr>
          <w:color w:val="231F20"/>
        </w:rPr>
        <w:t>«Музыка</w:t>
      </w:r>
      <w:r w:rsidR="00F6676C">
        <w:rPr>
          <w:color w:val="231F20"/>
          <w:spacing w:val="6"/>
        </w:rPr>
        <w:t xml:space="preserve"> </w:t>
      </w:r>
      <w:r w:rsidR="00F6676C">
        <w:rPr>
          <w:color w:val="231F20"/>
        </w:rPr>
        <w:t>народов</w:t>
      </w:r>
      <w:r w:rsidR="00F6676C">
        <w:rPr>
          <w:color w:val="231F20"/>
          <w:spacing w:val="7"/>
        </w:rPr>
        <w:t xml:space="preserve"> </w:t>
      </w:r>
      <w:r w:rsidR="00F6676C">
        <w:rPr>
          <w:color w:val="231F20"/>
          <w:spacing w:val="-2"/>
        </w:rPr>
        <w:t>мира»</w:t>
      </w:r>
    </w:p>
    <w:p w:rsidR="00EC6B9E" w:rsidRDefault="00F6676C">
      <w:pPr>
        <w:pStyle w:val="a3"/>
        <w:spacing w:before="58" w:line="252" w:lineRule="auto"/>
        <w:ind w:left="113" w:right="2628" w:firstLine="226"/>
        <w:jc w:val="both"/>
      </w:pPr>
      <w:r>
        <w:rPr>
          <w:color w:val="231F20"/>
        </w:rPr>
        <w:t>Данный модуль является продолжением и дополнением модуля «Народ- ная музыка России»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«Между музыкой моего народа и музыкой других на- родов нет непереходимых границ» — тезис, выдвинутый 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Кабалев- ским во второй половине ХХ века, остаётся по-прежнему актуальным Интонационная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жанровая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близость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русского,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украинского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белорусского фольклора, межнациональные семьи с кавказскими, среднеазиатскими корнями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реальная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картина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культурного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разнообразия,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сохраняюще- гося в современной России </w:t>
      </w:r>
    </w:p>
    <w:p w:rsidR="00EC6B9E" w:rsidRDefault="00F6676C">
      <w:pPr>
        <w:pStyle w:val="a3"/>
        <w:spacing w:line="252" w:lineRule="auto"/>
        <w:ind w:left="113" w:right="2629" w:firstLine="226"/>
        <w:jc w:val="both"/>
      </w:pPr>
      <w:r>
        <w:rPr>
          <w:color w:val="231F20"/>
          <w:w w:val="95"/>
        </w:rPr>
        <w:t xml:space="preserve">Не менее важным фактором является принципиальная многомерность со- </w:t>
      </w:r>
      <w:r>
        <w:rPr>
          <w:color w:val="231F20"/>
        </w:rPr>
        <w:t>временной культуры, вбирающей в себя национальные традиции и стили народов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модуля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соответ- ствует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облику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прин- ципиальным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установкам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концепции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базовых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ценностей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По- нимание и принятие через освоение произведений искусства — наиболее </w:t>
      </w:r>
      <w:r>
        <w:rPr>
          <w:color w:val="231F20"/>
          <w:w w:val="95"/>
        </w:rPr>
        <w:t xml:space="preserve">эффективный способ предупреждения этнических и расовых предрассудков, </w:t>
      </w:r>
      <w:r>
        <w:rPr>
          <w:color w:val="231F20"/>
        </w:rPr>
        <w:t xml:space="preserve">воспитания уважения к представителям других народов и религий </w:t>
      </w:r>
    </w:p>
    <w:p w:rsidR="00EC6B9E" w:rsidRDefault="00EC6B9E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EC6B9E">
        <w:trPr>
          <w:trHeight w:val="74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1527" w:right="151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989"/>
        </w:trPr>
        <w:tc>
          <w:tcPr>
            <w:tcW w:w="119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EC6B9E" w:rsidRDefault="00F6676C">
            <w:pPr>
              <w:pStyle w:val="TableParagraph"/>
              <w:spacing w:before="3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наших 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Фольклор и музыкальные традиции Белоруссии, Украины, Прибалтики (песни,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танцы,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обычаи,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музыкальные </w:t>
            </w:r>
            <w:r>
              <w:rPr>
                <w:color w:val="231F20"/>
                <w:spacing w:val="-2"/>
                <w:sz w:val="18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особенностями музы- кального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фольклора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 стран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характерных черт, типичных элементов музы-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51" o:spid="_x0000_s1101" type="#_x0000_t202" style="position:absolute;left:0;text-align:left;margin-left:33.85pt;margin-top:35.85pt;width:12.6pt;height:11.1pt;z-index:1575168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docshape52" o:spid="_x0000_s1100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527" w:right="151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EC6B9E" w:rsidRDefault="00F6676C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6" w:line="232" w:lineRule="auto"/>
              <w:ind w:right="163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 xml:space="preserve">Кавказ-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>мелодии 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ритмы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4185" w:type="dxa"/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Музыкальные традиции и праздники, народные инструменты и жанры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Компо- зиторы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музыканты-исполнители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Грузии, Армении, Азербайджана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Близость музы- кальной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культуры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этих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российски- ми республиками Северного 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кального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(ритм,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интона- </w:t>
            </w:r>
            <w:r>
              <w:rPr>
                <w:color w:val="231F20"/>
                <w:spacing w:val="-4"/>
                <w:sz w:val="18"/>
              </w:rPr>
              <w:t xml:space="preserve">ции) </w:t>
            </w:r>
          </w:p>
          <w:p w:rsidR="00EC6B9E" w:rsidRDefault="00F6676C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внешним видом, </w:t>
            </w:r>
            <w:r>
              <w:rPr>
                <w:color w:val="231F20"/>
                <w:spacing w:val="-2"/>
                <w:sz w:val="18"/>
              </w:rPr>
              <w:t>особенностями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звуча- </w:t>
            </w:r>
            <w:r>
              <w:rPr>
                <w:color w:val="231F20"/>
                <w:sz w:val="18"/>
              </w:rPr>
              <w:t xml:space="preserve">ния народных инструментов Определение на слух тембров ин- </w:t>
            </w:r>
            <w:r>
              <w:rPr>
                <w:color w:val="231F20"/>
                <w:spacing w:val="-2"/>
                <w:sz w:val="18"/>
              </w:rPr>
              <w:t xml:space="preserve">струментов </w:t>
            </w:r>
          </w:p>
          <w:p w:rsidR="00EC6B9E" w:rsidRDefault="00F6676C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>Классификация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духовых, ударных, струнных </w:t>
            </w:r>
          </w:p>
          <w:p w:rsidR="00EC6B9E" w:rsidRDefault="00F6676C">
            <w:pPr>
              <w:pStyle w:val="TableParagraph"/>
              <w:spacing w:line="225" w:lineRule="auto"/>
              <w:ind w:right="24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 тембров народных инструментов Двигательная игра — импровиза- ция-подражание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ных инструментах </w:t>
            </w:r>
          </w:p>
          <w:p w:rsidR="00EC6B9E" w:rsidRDefault="00F6676C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Сравнение интонаций, жанров, </w:t>
            </w:r>
            <w:r>
              <w:rPr>
                <w:color w:val="231F20"/>
                <w:spacing w:val="-2"/>
                <w:sz w:val="18"/>
              </w:rPr>
              <w:t>ладов,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других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народов </w:t>
            </w:r>
            <w:r>
              <w:rPr>
                <w:color w:val="231F20"/>
                <w:sz w:val="18"/>
              </w:rPr>
              <w:t xml:space="preserve">с фольклорными элементами наро- дов России </w:t>
            </w:r>
          </w:p>
          <w:p w:rsidR="00EC6B9E" w:rsidRDefault="00F6676C">
            <w:pPr>
              <w:pStyle w:val="TableParagraph"/>
              <w:spacing w:line="225" w:lineRule="auto"/>
              <w:ind w:right="39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песен, </w:t>
            </w:r>
            <w:r>
              <w:rPr>
                <w:color w:val="231F20"/>
                <w:w w:val="95"/>
                <w:sz w:val="18"/>
              </w:rPr>
              <w:t xml:space="preserve">танцев, сочинение, импровизация </w:t>
            </w:r>
            <w:r>
              <w:rPr>
                <w:color w:val="231F20"/>
                <w:sz w:val="18"/>
              </w:rPr>
              <w:t>ритмических аккомпанементов</w:t>
            </w:r>
          </w:p>
          <w:p w:rsidR="00EC6B9E" w:rsidRDefault="00F6676C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smallCaps/>
                <w:color w:val="231F20"/>
                <w:sz w:val="18"/>
              </w:rPr>
              <w:t>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жестов или на ударных инструментах) </w:t>
            </w:r>
          </w:p>
          <w:p w:rsidR="00EC6B9E" w:rsidRDefault="00F6676C">
            <w:pPr>
              <w:pStyle w:val="TableParagraph"/>
              <w:spacing w:line="225" w:lineRule="auto"/>
              <w:ind w:right="126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Исполнение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клавишных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или </w:t>
            </w:r>
            <w:r>
              <w:rPr>
                <w:color w:val="231F20"/>
                <w:spacing w:val="-2"/>
                <w:sz w:val="18"/>
              </w:rPr>
              <w:t>духовых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народных</w:t>
            </w:r>
          </w:p>
        </w:tc>
      </w:tr>
      <w:tr w:rsidR="00EC6B9E">
        <w:trPr>
          <w:trHeight w:val="759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EC6B9E" w:rsidRDefault="00F6676C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ind w:right="28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народов </w:t>
            </w:r>
            <w:r>
              <w:rPr>
                <w:color w:val="231F20"/>
                <w:spacing w:val="-2"/>
                <w:sz w:val="18"/>
              </w:rPr>
              <w:t>Европы</w:t>
            </w:r>
          </w:p>
        </w:tc>
        <w:tc>
          <w:tcPr>
            <w:tcW w:w="4185" w:type="dxa"/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Танцевальный и песенный фольклор </w:t>
            </w:r>
            <w:r>
              <w:rPr>
                <w:color w:val="231F20"/>
                <w:spacing w:val="-2"/>
                <w:sz w:val="18"/>
              </w:rPr>
              <w:t>европейских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2"/>
                <w:position w:val="4"/>
                <w:sz w:val="12"/>
              </w:rPr>
              <w:t>3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Канон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Странствую- </w:t>
            </w:r>
            <w:r>
              <w:rPr>
                <w:color w:val="231F20"/>
                <w:sz w:val="18"/>
              </w:rPr>
              <w:t>щие музыканты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EC6B9E" w:rsidRDefault="00EC6B9E">
            <w:pPr>
              <w:rPr>
                <w:sz w:val="2"/>
                <w:szCs w:val="2"/>
              </w:rPr>
            </w:pPr>
          </w:p>
        </w:tc>
      </w:tr>
      <w:tr w:rsidR="00EC6B9E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EC6B9E" w:rsidRDefault="00F6676C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Испании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Латин- </w:t>
            </w: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Америки</w:t>
            </w:r>
          </w:p>
        </w:tc>
        <w:tc>
          <w:tcPr>
            <w:tcW w:w="4185" w:type="dxa"/>
          </w:tcPr>
          <w:p w:rsidR="00EC6B9E" w:rsidRDefault="00F6676C">
            <w:pPr>
              <w:pStyle w:val="TableParagraph"/>
              <w:spacing w:before="63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Фламенко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Искусство игры на гитаре, </w:t>
            </w:r>
            <w:r>
              <w:rPr>
                <w:color w:val="231F20"/>
                <w:w w:val="95"/>
                <w:sz w:val="18"/>
              </w:rPr>
              <w:t xml:space="preserve">кастаньеты, латиноамериканские ударные </w:t>
            </w:r>
            <w:r>
              <w:rPr>
                <w:color w:val="231F20"/>
                <w:sz w:val="18"/>
              </w:rPr>
              <w:t>инструменты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Танцевальные жанры</w:t>
            </w:r>
            <w:r>
              <w:rPr>
                <w:color w:val="231F20"/>
                <w:position w:val="4"/>
                <w:sz w:val="12"/>
              </w:rPr>
              <w:t>4</w:t>
            </w:r>
            <w:r>
              <w:rPr>
                <w:color w:val="231F20"/>
                <w:sz w:val="18"/>
              </w:rPr>
              <w:t xml:space="preserve"> Профессиональные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испол- </w:t>
            </w:r>
            <w:r>
              <w:rPr>
                <w:color w:val="231F20"/>
                <w:spacing w:val="-2"/>
                <w:sz w:val="18"/>
              </w:rPr>
              <w:t>нители</w:t>
            </w:r>
            <w:r>
              <w:rPr>
                <w:color w:val="231F20"/>
                <w:spacing w:val="-2"/>
                <w:position w:val="4"/>
                <w:sz w:val="12"/>
              </w:rPr>
              <w:t>5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EC6B9E" w:rsidRDefault="00EC6B9E">
            <w:pPr>
              <w:rPr>
                <w:sz w:val="2"/>
                <w:szCs w:val="2"/>
              </w:rPr>
            </w:pPr>
          </w:p>
        </w:tc>
      </w:tr>
      <w:tr w:rsidR="00EC6B9E">
        <w:trPr>
          <w:trHeight w:val="964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EC6B9E" w:rsidRDefault="00F6676C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w w:val="105"/>
                <w:sz w:val="18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Смешение традиций и культур в музыке Северной Америки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Африканские ритмы, трудовые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Спиричуэлс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Джаз Творчество Дж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EC6B9E" w:rsidRDefault="00EC6B9E">
            <w:pPr>
              <w:rPr>
                <w:sz w:val="2"/>
                <w:szCs w:val="2"/>
              </w:rPr>
            </w:pPr>
          </w:p>
        </w:tc>
      </w:tr>
      <w:tr w:rsidR="00EC6B9E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8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EC6B9E" w:rsidRDefault="00F6676C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ind w:right="272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Японии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Древние истоки музыкальной культуры стран Юго-Восточной Азии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Император- ские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церемонии,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инструмен- 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EC6B9E" w:rsidRDefault="00EC6B9E">
            <w:pPr>
              <w:rPr>
                <w:sz w:val="2"/>
                <w:szCs w:val="2"/>
              </w:rPr>
            </w:pPr>
          </w:p>
        </w:tc>
      </w:tr>
    </w:tbl>
    <w:p w:rsidR="00EC6B9E" w:rsidRDefault="00EC6B9E">
      <w:pPr>
        <w:rPr>
          <w:sz w:val="2"/>
          <w:szCs w:val="2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53" o:spid="_x0000_s1099" type="#_x0000_t202" style="position:absolute;margin-left:33.95pt;margin-top:35.85pt;width:12.5pt;height:85.5pt;z-index:15753216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4" o:spid="_x0000_s1098" type="#_x0000_t202" style="position:absolute;margin-left:33.85pt;margin-top:344.45pt;width:12.6pt;height:10.5pt;z-index:1575372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EC6B9E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EC6B9E" w:rsidRDefault="00F6676C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4" w:line="220" w:lineRule="auto"/>
              <w:ind w:right="268"/>
              <w:jc w:val="both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Средней </w:t>
            </w:r>
            <w:r>
              <w:rPr>
                <w:color w:val="231F20"/>
                <w:spacing w:val="-2"/>
                <w:sz w:val="18"/>
              </w:rPr>
              <w:t>Азии</w:t>
            </w:r>
            <w:r>
              <w:rPr>
                <w:color w:val="231F20"/>
                <w:spacing w:val="-2"/>
                <w:position w:val="4"/>
                <w:sz w:val="12"/>
              </w:rPr>
              <w:t>6</w:t>
            </w:r>
          </w:p>
        </w:tc>
        <w:tc>
          <w:tcPr>
            <w:tcW w:w="4185" w:type="dxa"/>
          </w:tcPr>
          <w:p w:rsidR="00EC6B9E" w:rsidRDefault="00F6676C">
            <w:pPr>
              <w:pStyle w:val="TableParagraph"/>
              <w:spacing w:before="74" w:line="220" w:lineRule="auto"/>
              <w:ind w:right="5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Музыкальные традиции и праздники, </w:t>
            </w:r>
            <w:r>
              <w:rPr>
                <w:color w:val="231F20"/>
                <w:w w:val="95"/>
                <w:sz w:val="18"/>
              </w:rPr>
              <w:t xml:space="preserve">народные инструменты и современные </w:t>
            </w:r>
            <w:r>
              <w:rPr>
                <w:color w:val="231F20"/>
                <w:sz w:val="18"/>
              </w:rPr>
              <w:t>исполнители Казахстана, Киргизии,</w:t>
            </w:r>
          </w:p>
          <w:p w:rsidR="00EC6B9E" w:rsidRDefault="00F6676C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региона</w:t>
            </w:r>
          </w:p>
        </w:tc>
        <w:tc>
          <w:tcPr>
            <w:tcW w:w="3628" w:type="dxa"/>
          </w:tcPr>
          <w:p w:rsidR="00EC6B9E" w:rsidRDefault="00F6676C">
            <w:pPr>
              <w:pStyle w:val="TableParagraph"/>
              <w:spacing w:before="74" w:line="220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мелодий,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прослеживание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 нотной записи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Творческие, исследовательские проекты, школьные фестивали, посвящённые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культуре народов мира</w:t>
            </w:r>
          </w:p>
        </w:tc>
      </w:tr>
      <w:tr w:rsidR="00EC6B9E">
        <w:trPr>
          <w:trHeight w:val="921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61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EC6B9E" w:rsidRDefault="00F6676C">
            <w:pPr>
              <w:pStyle w:val="TableParagraph"/>
              <w:spacing w:before="5" w:line="220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4" w:line="220" w:lineRule="auto"/>
              <w:ind w:right="395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Певец </w:t>
            </w:r>
            <w:r>
              <w:rPr>
                <w:color w:val="231F20"/>
                <w:spacing w:val="-2"/>
                <w:sz w:val="18"/>
              </w:rPr>
              <w:t xml:space="preserve">своего </w:t>
            </w:r>
            <w:r>
              <w:rPr>
                <w:color w:val="231F20"/>
                <w:spacing w:val="-2"/>
                <w:w w:val="95"/>
                <w:sz w:val="18"/>
              </w:rPr>
              <w:t>народа</w:t>
            </w:r>
          </w:p>
        </w:tc>
        <w:tc>
          <w:tcPr>
            <w:tcW w:w="4185" w:type="dxa"/>
          </w:tcPr>
          <w:p w:rsidR="00EC6B9E" w:rsidRDefault="00F6676C">
            <w:pPr>
              <w:pStyle w:val="TableParagraph"/>
              <w:spacing w:before="74" w:line="220" w:lineRule="auto"/>
              <w:rPr>
                <w:sz w:val="12"/>
              </w:rPr>
            </w:pPr>
            <w:r>
              <w:rPr>
                <w:color w:val="231F20"/>
                <w:spacing w:val="-2"/>
                <w:sz w:val="18"/>
              </w:rPr>
              <w:t>Интонации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народной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творчестве </w:t>
            </w:r>
            <w:r>
              <w:rPr>
                <w:color w:val="231F20"/>
                <w:sz w:val="18"/>
              </w:rPr>
              <w:t>зарубежных композиторов — ярких представителей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национального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ного стиля своей страны</w:t>
            </w:r>
            <w:r>
              <w:rPr>
                <w:color w:val="231F20"/>
                <w:position w:val="4"/>
                <w:sz w:val="12"/>
              </w:rPr>
              <w:t>7</w:t>
            </w:r>
          </w:p>
        </w:tc>
        <w:tc>
          <w:tcPr>
            <w:tcW w:w="3628" w:type="dxa"/>
          </w:tcPr>
          <w:p w:rsidR="00EC6B9E" w:rsidRDefault="00F6676C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творчеством компози- </w:t>
            </w:r>
            <w:r>
              <w:rPr>
                <w:color w:val="231F20"/>
                <w:sz w:val="18"/>
              </w:rPr>
              <w:t>торов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 их сочинений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</w:t>
            </w:r>
            <w:r>
              <w:rPr>
                <w:color w:val="231F20"/>
                <w:w w:val="95"/>
                <w:sz w:val="18"/>
              </w:rPr>
              <w:t>формы,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принципа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развития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фольк-</w:t>
            </w:r>
          </w:p>
        </w:tc>
      </w:tr>
    </w:tbl>
    <w:p w:rsidR="00EC6B9E" w:rsidRDefault="00EB4930">
      <w:pPr>
        <w:pStyle w:val="a3"/>
        <w:spacing w:before="6"/>
        <w:rPr>
          <w:rFonts w:ascii="Arial Narrow"/>
          <w:i/>
          <w:sz w:val="9"/>
        </w:rPr>
      </w:pPr>
      <w:r>
        <w:pict>
          <v:shape id="docshape55" o:spid="_x0000_s1097" style="position:absolute;margin-left:56.7pt;margin-top:6.7pt;width:85.05pt;height:.1pt;z-index:-15704576;mso-wrap-distance-left:0;mso-wrap-distance-right:0;mso-position-horizontal-relative:page;mso-position-vertical-relative:text" coordorigin="1134,134" coordsize="1701,0" path="m1134,134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9"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первую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очередь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классах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межнацио- нальным составом обучающихся </w:t>
      </w:r>
    </w:p>
    <w:p w:rsidR="00EC6B9E" w:rsidRDefault="00F6676C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На выбор учителя здесь могут быть представлены творческие портреты 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Хача- туряна, 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Бабаджаняна, 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Тактакишвили, 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Караева, Дж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Гаспаряна и др </w:t>
      </w:r>
    </w:p>
    <w:p w:rsidR="00EC6B9E" w:rsidRDefault="00F6676C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итальянские,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фран- цузские,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немецкие,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польские,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норвежские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народные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песни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танцы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календар- </w:t>
      </w:r>
      <w:r>
        <w:rPr>
          <w:color w:val="231F20"/>
          <w:w w:val="95"/>
          <w:sz w:val="18"/>
        </w:rPr>
        <w:t xml:space="preserve">но-тематическом планировании данный блок рекомендуется давать в сопоставле- </w:t>
      </w:r>
      <w:r>
        <w:rPr>
          <w:color w:val="231F20"/>
          <w:sz w:val="18"/>
        </w:rPr>
        <w:t xml:space="preserve">нии с блоком И) этого же модуля </w:t>
      </w:r>
    </w:p>
    <w:p w:rsidR="00EC6B9E" w:rsidRDefault="00F6676C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4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болеро,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фанданго,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хота,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танго,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самба, румба, ча-ча-ча, сальса, босса-нова и др </w:t>
      </w:r>
    </w:p>
    <w:p w:rsidR="00EC6B9E" w:rsidRDefault="00F6676C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5</w:t>
      </w:r>
      <w:r>
        <w:rPr>
          <w:color w:val="231F20"/>
          <w:spacing w:val="20"/>
          <w:position w:val="4"/>
          <w:sz w:val="12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несколько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творческих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портретов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Сре- ди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них,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например: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Э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Гранадос,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Фалья,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Альбенис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Сарасате,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Х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Кар- рерас,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Кабалье, Э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Вила-Лобос, 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Пьяццолла </w:t>
      </w:r>
    </w:p>
    <w:p w:rsidR="00EC6B9E" w:rsidRDefault="00F6676C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6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Изучение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первую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очередь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классах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межнацио- нальным составом обучающихся </w:t>
      </w:r>
    </w:p>
    <w:p w:rsidR="00EC6B9E" w:rsidRDefault="00F6676C">
      <w:pPr>
        <w:spacing w:line="225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7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Данный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блок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давать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сопоставлении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блоком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модуля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«Народ- ная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музыка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России»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аналогии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музыкой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русских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композиторов,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которые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раз- </w:t>
      </w:r>
      <w:r>
        <w:rPr>
          <w:color w:val="231F20"/>
          <w:w w:val="95"/>
          <w:sz w:val="18"/>
        </w:rPr>
        <w:t>вивали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русскую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песенную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традицию,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могут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быть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рассмотрены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творческие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портреты </w:t>
      </w:r>
      <w:r>
        <w:rPr>
          <w:color w:val="231F20"/>
          <w:sz w:val="18"/>
        </w:rPr>
        <w:t>зарубежных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композиторов: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Э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Грига,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Шопена,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Ф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Листа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др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опиравшихся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на фольклорные интонации и жанры музыкального творчества своего народа </w:t>
      </w:r>
    </w:p>
    <w:p w:rsidR="00EC6B9E" w:rsidRDefault="00EC6B9E">
      <w:pPr>
        <w:spacing w:line="225" w:lineRule="auto"/>
        <w:jc w:val="both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56" o:spid="_x0000_s1096" type="#_x0000_t202" style="position:absolute;left:0;text-align:left;margin-left:33.85pt;margin-top:35.85pt;width:12.6pt;height:11.35pt;z-index:1575424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docshape57" o:spid="_x0000_s1095" type="#_x0000_t202" style="position:absolute;left:0;text-align:left;margin-left:33.95pt;margin-top:237.3pt;width:12.5pt;height:118.05pt;z-index:1575475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F6676C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4185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527" w:right="1518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3628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269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753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EC6B9E" w:rsidRDefault="00F6676C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2—6 уч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284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Диалог </w:t>
            </w:r>
            <w:r>
              <w:rPr>
                <w:color w:val="231F20"/>
                <w:spacing w:val="-4"/>
                <w:w w:val="105"/>
                <w:sz w:val="18"/>
              </w:rPr>
              <w:t>культур</w:t>
            </w:r>
          </w:p>
        </w:tc>
        <w:tc>
          <w:tcPr>
            <w:tcW w:w="4185" w:type="dxa"/>
          </w:tcPr>
          <w:p w:rsidR="00EC6B9E" w:rsidRDefault="00F6676C">
            <w:pPr>
              <w:pStyle w:val="TableParagraph"/>
              <w:spacing w:before="69" w:line="228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Культурные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музыкантами разных стран </w:t>
            </w:r>
          </w:p>
          <w:p w:rsidR="00EC6B9E" w:rsidRDefault="00F6676C">
            <w:pPr>
              <w:pStyle w:val="TableParagraph"/>
              <w:spacing w:line="228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Образы, интонации фольклора других 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отечественных 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 образы других культур в музыке русских композиторов и русские музыкальные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цитаты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зарубежных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компози- торов)</w:t>
            </w:r>
          </w:p>
        </w:tc>
        <w:tc>
          <w:tcPr>
            <w:tcW w:w="3628" w:type="dxa"/>
          </w:tcPr>
          <w:p w:rsidR="00EC6B9E" w:rsidRDefault="00F6676C">
            <w:pPr>
              <w:pStyle w:val="TableParagraph"/>
              <w:spacing w:before="69" w:line="228" w:lineRule="auto"/>
              <w:ind w:right="141"/>
              <w:rPr>
                <w:sz w:val="18"/>
              </w:rPr>
            </w:pPr>
            <w:r>
              <w:rPr>
                <w:color w:val="231F20"/>
                <w:sz w:val="18"/>
              </w:rPr>
              <w:t>лорного музыкального материала Вокализация наиболее ярких тем инструментальных сочинений 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доступных вокальных сочинений </w:t>
            </w:r>
          </w:p>
          <w:p w:rsidR="00EC6B9E" w:rsidRDefault="00F6676C">
            <w:pPr>
              <w:pStyle w:val="TableParagraph"/>
              <w:spacing w:line="228" w:lineRule="auto"/>
              <w:ind w:right="141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w w:val="105"/>
                <w:sz w:val="18"/>
              </w:rPr>
              <w:t xml:space="preserve">Исполнение на клавишных или </w:t>
            </w:r>
            <w:r>
              <w:rPr>
                <w:color w:val="231F20"/>
                <w:spacing w:val="-2"/>
                <w:sz w:val="18"/>
              </w:rPr>
              <w:t>духовых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инструментах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композитор- </w:t>
            </w:r>
            <w:r>
              <w:rPr>
                <w:color w:val="231F20"/>
                <w:w w:val="105"/>
                <w:sz w:val="18"/>
              </w:rPr>
              <w:t xml:space="preserve">ских мелодий, прослеживание их по нотной записи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Творческие, исследовательские </w:t>
            </w:r>
            <w:r>
              <w:rPr>
                <w:color w:val="231F20"/>
                <w:w w:val="95"/>
                <w:sz w:val="18"/>
              </w:rPr>
              <w:t xml:space="preserve">проекты, посвящённые выдающимся </w:t>
            </w:r>
            <w:r>
              <w:rPr>
                <w:color w:val="231F20"/>
                <w:spacing w:val="-2"/>
                <w:sz w:val="18"/>
              </w:rPr>
              <w:t>композиторам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2"/>
        <w:ind w:left="113"/>
      </w:pPr>
      <w:r>
        <w:lastRenderedPageBreak/>
        <w:pict>
          <v:shape id="docshape58" o:spid="_x0000_s1094" type="#_x0000_t202" style="position:absolute;left:0;text-align:left;margin-left:33.95pt;margin-top:35.85pt;width:12.5pt;height:86.35pt;z-index:15755776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59" o:spid="_x0000_s1093" type="#_x0000_t202" style="position:absolute;left:0;text-align:left;margin-left:33.85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F6676C">
        <w:rPr>
          <w:color w:val="231F20"/>
        </w:rPr>
        <w:t>Модуль</w:t>
      </w:r>
      <w:r w:rsidR="00F6676C">
        <w:rPr>
          <w:color w:val="231F20"/>
          <w:spacing w:val="13"/>
        </w:rPr>
        <w:t xml:space="preserve"> </w:t>
      </w:r>
      <w:r w:rsidR="00F6676C">
        <w:rPr>
          <w:color w:val="231F20"/>
        </w:rPr>
        <w:t>№</w:t>
      </w:r>
      <w:r w:rsidR="00F6676C">
        <w:rPr>
          <w:color w:val="231F20"/>
          <w:spacing w:val="13"/>
        </w:rPr>
        <w:t xml:space="preserve"> </w:t>
      </w:r>
      <w:r w:rsidR="00F6676C">
        <w:rPr>
          <w:color w:val="231F20"/>
        </w:rPr>
        <w:t>4</w:t>
      </w:r>
      <w:r w:rsidR="00F6676C">
        <w:rPr>
          <w:color w:val="231F20"/>
          <w:spacing w:val="13"/>
        </w:rPr>
        <w:t xml:space="preserve"> </w:t>
      </w:r>
      <w:r w:rsidR="00F6676C">
        <w:rPr>
          <w:color w:val="231F20"/>
        </w:rPr>
        <w:t>«Духовная</w:t>
      </w:r>
      <w:r w:rsidR="00F6676C">
        <w:rPr>
          <w:color w:val="231F20"/>
          <w:spacing w:val="14"/>
        </w:rPr>
        <w:t xml:space="preserve"> </w:t>
      </w:r>
      <w:r w:rsidR="00F6676C">
        <w:rPr>
          <w:color w:val="231F20"/>
          <w:spacing w:val="-2"/>
        </w:rPr>
        <w:t>музыка»</w:t>
      </w:r>
    </w:p>
    <w:p w:rsidR="00EC6B9E" w:rsidRDefault="00F6676C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Музыкальная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культура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Европы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протяжении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сто- летий была представлена тремя главными направлениями — музыкой на- родной,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светской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религиозной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созданы подлинные шедевры музыкального искусства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Изучение данного модуля поддерживает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баланс,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позволяет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календарно-тематического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пла- </w:t>
      </w:r>
      <w:r>
        <w:rPr>
          <w:color w:val="231F20"/>
          <w:w w:val="95"/>
        </w:rPr>
        <w:t xml:space="preserve">нирования представить обучающимся максимально широкую сферу бытова- </w:t>
      </w:r>
      <w:r>
        <w:rPr>
          <w:color w:val="231F20"/>
        </w:rPr>
        <w:t>ния музыкального искусства (варианты № 1, 3)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Однако знакомство с от- дельными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произведениями,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шедеврами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 xml:space="preserve">и в рамках изучения других модулей (вариант № 2) </w:t>
      </w:r>
    </w:p>
    <w:p w:rsidR="00EC6B9E" w:rsidRDefault="00EC6B9E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4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148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Звучание </w:t>
            </w:r>
            <w:r>
              <w:rPr>
                <w:color w:val="231F20"/>
                <w:spacing w:val="-4"/>
                <w:sz w:val="18"/>
              </w:rPr>
              <w:t>храма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7" w:line="228" w:lineRule="auto"/>
              <w:ind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Колокола </w:t>
            </w:r>
            <w:r>
              <w:rPr>
                <w:color w:val="231F20"/>
                <w:sz w:val="18"/>
              </w:rPr>
              <w:t>Колокольные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звоны (благовест, трезвон и др ) </w:t>
            </w:r>
          </w:p>
          <w:p w:rsidR="00EC6B9E" w:rsidRDefault="00F6676C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Звонарские приговорки Колокольность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русских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Обобщение жизненного опыта, связанного со звучанием колоколов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 о традициях изготовления колоколов, значении колокольного звона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Знакомство</w:t>
            </w:r>
          </w:p>
          <w:p w:rsidR="00EC6B9E" w:rsidRDefault="00F6676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видами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колокольных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звонов </w:t>
            </w:r>
          </w:p>
          <w:p w:rsidR="00EC6B9E" w:rsidRDefault="00F6676C">
            <w:pPr>
              <w:pStyle w:val="TableParagraph"/>
              <w:spacing w:before="3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композиторов</w:t>
            </w:r>
            <w:r>
              <w:rPr>
                <w:color w:val="231F20"/>
                <w:position w:val="4"/>
                <w:sz w:val="12"/>
              </w:rPr>
              <w:t>1</w:t>
            </w:r>
            <w:r>
              <w:rPr>
                <w:color w:val="231F20"/>
                <w:spacing w:val="7"/>
                <w:position w:val="4"/>
                <w:sz w:val="12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выра- женным изобразительным элементом колокольности Выявление, обсуждение характера, выразительных средств, использованных композитором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движений звонаря на колокольне </w:t>
            </w:r>
          </w:p>
        </w:tc>
      </w:tr>
    </w:tbl>
    <w:p w:rsidR="00EC6B9E" w:rsidRDefault="00EB4930">
      <w:pPr>
        <w:pStyle w:val="a3"/>
        <w:spacing w:before="8"/>
        <w:rPr>
          <w:sz w:val="8"/>
        </w:rPr>
      </w:pPr>
      <w:r>
        <w:pict>
          <v:shape id="docshape60" o:spid="_x0000_s1092" style="position:absolute;margin-left:56.7pt;margin-top:6.35pt;width:85.05pt;height:.1pt;z-index:-15702016;mso-wrap-distance-left:0;mso-wrap-distance-right:0;mso-position-horizontal-relative:page;mso-position-vertical-relative:text" coordorigin="1134,127" coordsize="1701,0" path="m1134,127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По выбору учителя в данном блоке могут звучать фрагменты из музыкальных произведений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 П Мусоргского,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 И Чайковского,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 И Глинки,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С В Рахма- нинова и др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61" o:spid="_x0000_s1091" type="#_x0000_t202" style="position:absolute;left:0;text-align:left;margin-left:33.85pt;margin-top:35.85pt;width:12.6pt;height:11.65pt;z-index:1575680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docshape62" o:spid="_x0000_s1090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1620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Ритмические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артикуляционные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основе звонарских приговорок </w:t>
            </w:r>
          </w:p>
          <w:p w:rsidR="00EC6B9E" w:rsidRDefault="00F667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документального фильма о колоколах </w:t>
            </w:r>
            <w:r>
              <w:rPr>
                <w:color w:val="231F20"/>
                <w:spacing w:val="-2"/>
                <w:sz w:val="18"/>
              </w:rPr>
              <w:t>Сочинение,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фортепиано,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синтезаторе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или </w:t>
            </w:r>
            <w:r>
              <w:rPr>
                <w:color w:val="231F20"/>
                <w:sz w:val="18"/>
              </w:rPr>
              <w:t>металлофонах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(импровизации),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имитирую- щей звучание колоколов</w:t>
            </w:r>
          </w:p>
        </w:tc>
      </w:tr>
      <w:tr w:rsidR="00EC6B9E">
        <w:trPr>
          <w:trHeight w:val="244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left="110" w:right="396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Песни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верую- </w:t>
            </w:r>
            <w:r>
              <w:rPr>
                <w:color w:val="231F20"/>
                <w:spacing w:val="-4"/>
                <w:sz w:val="18"/>
              </w:rPr>
              <w:t>щих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3" w:line="232" w:lineRule="auto"/>
              <w:ind w:right="1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Молитва, хорал, </w:t>
            </w:r>
            <w:r>
              <w:rPr>
                <w:color w:val="231F20"/>
                <w:spacing w:val="-2"/>
                <w:sz w:val="18"/>
              </w:rPr>
              <w:t xml:space="preserve">песнопение, </w:t>
            </w:r>
            <w:r>
              <w:rPr>
                <w:color w:val="231F20"/>
                <w:sz w:val="18"/>
              </w:rPr>
              <w:t xml:space="preserve">духовный стих Образы духовной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творчестве композиторов- 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 дений религиозного содержания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манере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исполнения,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выразительных </w:t>
            </w:r>
            <w:r>
              <w:rPr>
                <w:color w:val="231F20"/>
                <w:spacing w:val="-2"/>
                <w:sz w:val="18"/>
              </w:rPr>
              <w:t xml:space="preserve">средствах </w:t>
            </w:r>
          </w:p>
          <w:p w:rsidR="00EC6B9E" w:rsidRDefault="00F6676C">
            <w:pPr>
              <w:pStyle w:val="TableParagraph"/>
              <w:spacing w:before="3" w:line="232" w:lineRule="auto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кото- рых воплощены молитвенные интонации, используется хоральный склад звучания </w:t>
            </w:r>
          </w:p>
          <w:p w:rsidR="00EC6B9E" w:rsidRDefault="00F6676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документального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молитвы Рисование по мотивам прослушанных музыкальных </w:t>
            </w:r>
            <w:r>
              <w:rPr>
                <w:color w:val="231F20"/>
                <w:spacing w:val="-2"/>
                <w:sz w:val="18"/>
              </w:rPr>
              <w:t>произведений</w:t>
            </w:r>
          </w:p>
        </w:tc>
      </w:tr>
      <w:tr w:rsidR="00EC6B9E">
        <w:trPr>
          <w:trHeight w:val="120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ind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Инстру- 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55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Орган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роль в богослужении </w:t>
            </w:r>
            <w:r>
              <w:rPr>
                <w:color w:val="231F20"/>
                <w:spacing w:val="-2"/>
                <w:sz w:val="18"/>
              </w:rPr>
              <w:t>Творчество</w:t>
            </w:r>
          </w:p>
          <w:p w:rsidR="00EC6B9E" w:rsidRDefault="00F6676C">
            <w:pPr>
              <w:pStyle w:val="TableParagraph"/>
              <w:spacing w:line="209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 истории создания, устройству органа, его роли в католи- ческом и протестантском богослужении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Ответы на вопросы учителя 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63" o:spid="_x0000_s1089" type="#_x0000_t202" style="position:absolute;margin-left:33.95pt;margin-top:35.85pt;width:12.5pt;height:86.35pt;z-index:15757824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4" o:spid="_x0000_s1088" type="#_x0000_t202" style="position:absolute;margin-left:33.85pt;margin-top:344.4pt;width:12.6pt;height:10.5pt;z-index:1575833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органной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Баха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впечат- ления от восприятия, характеристика музыкально-выра- зительных средств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время </w:t>
            </w:r>
            <w:r>
              <w:rPr>
                <w:color w:val="231F20"/>
                <w:spacing w:val="-2"/>
                <w:sz w:val="18"/>
              </w:rPr>
              <w:t xml:space="preserve">слушания) </w:t>
            </w:r>
          </w:p>
          <w:p w:rsidR="00EC6B9E" w:rsidRDefault="00F6676C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Звуковое исследование — исполнение (учителем) на синтезаторе знакомых музыкальных произведений </w:t>
            </w:r>
            <w:r>
              <w:rPr>
                <w:color w:val="231F20"/>
                <w:spacing w:val="-2"/>
                <w:sz w:val="18"/>
              </w:rPr>
              <w:t>тембром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органа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трансформацией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музы- </w:t>
            </w:r>
            <w:r>
              <w:rPr>
                <w:color w:val="231F20"/>
                <w:sz w:val="18"/>
              </w:rPr>
              <w:t xml:space="preserve">кального образа </w:t>
            </w:r>
          </w:p>
          <w:p w:rsidR="00EC6B9E" w:rsidRDefault="00F667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8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органной музыки Рассматривание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иллюстраций,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органа </w:t>
            </w:r>
          </w:p>
          <w:p w:rsidR="00EC6B9E" w:rsidRDefault="00F6676C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выдвижение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гипотез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принци- пах работы этого музыкального инструмента </w:t>
            </w:r>
          </w:p>
          <w:p w:rsidR="00EC6B9E" w:rsidRDefault="00F6676C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Просмотр познавательного фильма об органе </w:t>
            </w:r>
            <w:r>
              <w:rPr>
                <w:color w:val="231F20"/>
                <w:w w:val="95"/>
                <w:sz w:val="18"/>
              </w:rPr>
              <w:t xml:space="preserve">Литературное, художественное творчество на основе </w:t>
            </w:r>
            <w:r>
              <w:rPr>
                <w:color w:val="231F20"/>
                <w:sz w:val="18"/>
              </w:rPr>
              <w:t xml:space="preserve">музыкальных впечатлений от восприятия органной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  <w:tr w:rsidR="00EC6B9E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0" w:right="2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sz w:val="18"/>
              </w:rPr>
              <w:t>Русской право- славной 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165"/>
              <w:rPr>
                <w:sz w:val="18"/>
              </w:rPr>
            </w:pPr>
            <w:r>
              <w:rPr>
                <w:color w:val="231F20"/>
                <w:sz w:val="18"/>
              </w:rPr>
              <w:t>Музыка в право- славном храме Традиции исполне- ния, жанры (тропарь, стихира, величание и др ) 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живопись, </w:t>
            </w:r>
            <w:r>
              <w:rPr>
                <w:color w:val="231F20"/>
                <w:spacing w:val="-2"/>
                <w:sz w:val="18"/>
              </w:rPr>
              <w:t xml:space="preserve">посвящённые </w:t>
            </w:r>
            <w:r>
              <w:rPr>
                <w:color w:val="231F20"/>
                <w:sz w:val="18"/>
              </w:rPr>
              <w:t>святым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Христа,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419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 исполнение вокальных произведений религиозной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тематики,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церковных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мелодий и народных песен, мелодий светской музыки </w:t>
            </w:r>
          </w:p>
          <w:p w:rsidR="00EC6B9E" w:rsidRDefault="00F6676C">
            <w:pPr>
              <w:pStyle w:val="TableParagraph"/>
              <w:spacing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Прослеживание исполняемых мелодий по нотной записи Анализ типа мелодического движения, особенностей ритма, темпа, динамики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Сопоставление произведений музыки и живописи, посвя- </w:t>
            </w:r>
            <w:r>
              <w:rPr>
                <w:color w:val="231F20"/>
                <w:sz w:val="18"/>
              </w:rPr>
              <w:t xml:space="preserve">щённых святым, Христу, Богородице </w:t>
            </w:r>
          </w:p>
          <w:p w:rsidR="00EC6B9E" w:rsidRDefault="00F6676C">
            <w:pPr>
              <w:pStyle w:val="TableParagraph"/>
              <w:spacing w:line="228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Посещение</w:t>
            </w:r>
            <w:r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храма </w:t>
            </w:r>
          </w:p>
          <w:p w:rsidR="00EC6B9E" w:rsidRDefault="00F6676C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Поиск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Интернете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Крещении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Руси, святых, об иконах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65" o:spid="_x0000_s1087" type="#_x0000_t202" style="position:absolute;left:0;text-align:left;margin-left:33.85pt;margin-top:35.85pt;width:12.6pt;height:10.75pt;z-index:1575936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docshape66" o:spid="_x0000_s1086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F6676C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1—3 уч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2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Религи- озные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праздни- </w:t>
            </w:r>
            <w:r>
              <w:rPr>
                <w:color w:val="231F20"/>
                <w:spacing w:val="-6"/>
                <w:sz w:val="18"/>
              </w:rPr>
              <w:t>ки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29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Праздничная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служ- ба, вокальная</w:t>
            </w:r>
          </w:p>
          <w:p w:rsidR="00EC6B9E" w:rsidRDefault="00F6676C">
            <w:pPr>
              <w:pStyle w:val="TableParagraph"/>
              <w:spacing w:line="228" w:lineRule="auto"/>
              <w:ind w:right="111"/>
              <w:jc w:val="both"/>
              <w:rPr>
                <w:sz w:val="12"/>
              </w:rPr>
            </w:pPr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хоровая) музыка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религиозного </w:t>
            </w:r>
            <w:r>
              <w:rPr>
                <w:color w:val="231F20"/>
                <w:spacing w:val="-2"/>
                <w:sz w:val="18"/>
              </w:rPr>
              <w:t>содержания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музыкальных фрагментов праздничных бого- служений,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религиозно- го содержания </w:t>
            </w:r>
          </w:p>
          <w:p w:rsidR="00EC6B9E" w:rsidRDefault="00F6676C">
            <w:pPr>
              <w:pStyle w:val="TableParagraph"/>
              <w:spacing w:line="228" w:lineRule="auto"/>
              <w:ind w:right="3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Разучивание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опорой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нотный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текст),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исполнение </w:t>
            </w:r>
            <w:r>
              <w:rPr>
                <w:color w:val="231F20"/>
                <w:sz w:val="18"/>
              </w:rPr>
              <w:t xml:space="preserve">доступных вокальных произведений духовной музыки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8" w:lineRule="auto"/>
              <w:ind w:right="307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религиозным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праздни- </w:t>
            </w:r>
            <w:r>
              <w:rPr>
                <w:color w:val="231F20"/>
                <w:spacing w:val="-4"/>
                <w:sz w:val="18"/>
              </w:rPr>
              <w:t xml:space="preserve">кам </w:t>
            </w:r>
          </w:p>
          <w:p w:rsidR="00EC6B9E" w:rsidRDefault="00F6676C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духовной музыки Исследовательские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рели- гиозных праздников</w:t>
            </w:r>
          </w:p>
        </w:tc>
      </w:tr>
    </w:tbl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B4930">
      <w:pPr>
        <w:pStyle w:val="a3"/>
        <w:spacing w:before="11"/>
        <w:rPr>
          <w:rFonts w:ascii="Arial Narrow"/>
          <w:i/>
          <w:sz w:val="10"/>
        </w:rPr>
      </w:pPr>
      <w:r>
        <w:pict>
          <v:shape id="docshape67" o:spid="_x0000_s1085" style="position:absolute;margin-left:56.7pt;margin-top:7.5pt;width:85.05pt;height:.1pt;z-index:-15698432;mso-wrap-distance-left:0;mso-wrap-distance-right:0;mso-position-horizontal-relative:page" coordorigin="1134,150" coordsize="1701,0" path="m1134,150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79"/>
          <w:position w:val="4"/>
          <w:sz w:val="12"/>
        </w:rPr>
        <w:t xml:space="preserve"> </w:t>
      </w:r>
      <w:r>
        <w:rPr>
          <w:color w:val="231F20"/>
          <w:sz w:val="18"/>
        </w:rPr>
        <w:t>Данный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блок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позволяет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сосредоточиться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религиозных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праздниках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той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конфес- сии,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которая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наиболее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почитаема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регионе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рамках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православной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тра- диции возможно рассмотрение традиционных праздников с точки зрения как религиозной символики, так и фольклорных традиций (например: Рождество, Троица,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Пасха)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Рекомендуется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знакомство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фрагментами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литургической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музыки русских композиторов-классиков (С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Рахманинов, 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Чайковский и др )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2"/>
        <w:ind w:left="113"/>
      </w:pPr>
      <w:r>
        <w:lastRenderedPageBreak/>
        <w:pict>
          <v:shape id="docshape68" o:spid="_x0000_s1084" type="#_x0000_t202" style="position:absolute;left:0;text-align:left;margin-left:33.95pt;margin-top:35.85pt;width:12.5pt;height:86.35pt;z-index:15760896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69" o:spid="_x0000_s1083" type="#_x0000_t202" style="position:absolute;left:0;text-align:left;margin-left:33.85pt;margin-top:344.4pt;width:12.6pt;height:10.55pt;z-index:1576140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F6676C">
        <w:rPr>
          <w:color w:val="231F20"/>
        </w:rPr>
        <w:t>Модуль</w:t>
      </w:r>
      <w:r w:rsidR="00F6676C">
        <w:rPr>
          <w:color w:val="231F20"/>
          <w:spacing w:val="17"/>
        </w:rPr>
        <w:t xml:space="preserve"> </w:t>
      </w:r>
      <w:r w:rsidR="00F6676C">
        <w:rPr>
          <w:color w:val="231F20"/>
        </w:rPr>
        <w:t>№</w:t>
      </w:r>
      <w:r w:rsidR="00F6676C">
        <w:rPr>
          <w:color w:val="231F20"/>
          <w:spacing w:val="18"/>
        </w:rPr>
        <w:t xml:space="preserve"> </w:t>
      </w:r>
      <w:r w:rsidR="00F6676C">
        <w:rPr>
          <w:color w:val="231F20"/>
        </w:rPr>
        <w:t>5</w:t>
      </w:r>
      <w:r w:rsidR="00F6676C">
        <w:rPr>
          <w:color w:val="231F20"/>
          <w:spacing w:val="18"/>
        </w:rPr>
        <w:t xml:space="preserve"> </w:t>
      </w:r>
      <w:r w:rsidR="00F6676C">
        <w:rPr>
          <w:color w:val="231F20"/>
        </w:rPr>
        <w:t>«Классическая</w:t>
      </w:r>
      <w:r w:rsidR="00F6676C">
        <w:rPr>
          <w:color w:val="231F20"/>
          <w:spacing w:val="18"/>
        </w:rPr>
        <w:t xml:space="preserve"> </w:t>
      </w:r>
      <w:r w:rsidR="00F6676C">
        <w:rPr>
          <w:color w:val="231F20"/>
          <w:spacing w:val="-2"/>
        </w:rPr>
        <w:t>музыка»</w:t>
      </w:r>
    </w:p>
    <w:p w:rsidR="00EC6B9E" w:rsidRDefault="00F6676C">
      <w:pPr>
        <w:pStyle w:val="a3"/>
        <w:spacing w:before="46"/>
        <w:ind w:left="113" w:right="2629" w:firstLine="226"/>
        <w:jc w:val="both"/>
      </w:pPr>
      <w:r>
        <w:rPr>
          <w:color w:val="231F20"/>
        </w:rPr>
        <w:t>Данный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модуль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важнейших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Шедевры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мировой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музы- 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классики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составляют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золотой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фонд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Прове- </w:t>
      </w:r>
      <w:r>
        <w:rPr>
          <w:color w:val="231F20"/>
          <w:spacing w:val="-2"/>
        </w:rPr>
        <w:t>ренные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временем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камерных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симфонических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сочинений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позволя- </w:t>
      </w:r>
      <w:r>
        <w:rPr>
          <w:color w:val="231F20"/>
        </w:rPr>
        <w:t>ют раскрыть перед обучающимися богатую палитру мыслей и чувств, воплощённую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великих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композиторов,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воспи- тывать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вкус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подлинно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художественных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произведениях </w:t>
      </w:r>
    </w:p>
    <w:p w:rsidR="00EC6B9E" w:rsidRDefault="00EC6B9E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0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3"/>
              <w:ind w:left="0"/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3"/>
              <w:ind w:left="0"/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EC6B9E">
            <w:pPr>
              <w:pStyle w:val="TableParagraph"/>
              <w:spacing w:before="3"/>
              <w:ind w:left="0"/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3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EC6B9E" w:rsidRDefault="00F6676C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0,5—1 уч </w:t>
            </w:r>
            <w:r>
              <w:rPr>
                <w:color w:val="231F20"/>
                <w:spacing w:val="-4"/>
                <w:sz w:val="18"/>
              </w:rPr>
              <w:t>час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Компо- </w:t>
            </w:r>
            <w:r>
              <w:rPr>
                <w:color w:val="231F20"/>
                <w:sz w:val="18"/>
              </w:rPr>
              <w:t xml:space="preserve">зитор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тель — </w:t>
            </w:r>
            <w:r>
              <w:rPr>
                <w:color w:val="231F20"/>
                <w:spacing w:val="-2"/>
                <w:sz w:val="18"/>
              </w:rPr>
              <w:t xml:space="preserve">слуша- </w:t>
            </w:r>
            <w:r>
              <w:rPr>
                <w:color w:val="231F20"/>
                <w:spacing w:val="-4"/>
                <w:sz w:val="18"/>
              </w:rPr>
              <w:t>тель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7" w:line="228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Кого называют </w:t>
            </w:r>
            <w:r>
              <w:rPr>
                <w:color w:val="231F20"/>
                <w:spacing w:val="-2"/>
                <w:sz w:val="18"/>
              </w:rPr>
              <w:t xml:space="preserve">композитором, исполнителем? </w:t>
            </w:r>
            <w:r>
              <w:rPr>
                <w:color w:val="231F20"/>
                <w:sz w:val="18"/>
              </w:rPr>
              <w:t>Нужно ли учиться слушать музыку? Что значит «уметь слушать музыку»? Концерт,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концерт- ный зал </w:t>
            </w:r>
          </w:p>
          <w:p w:rsidR="00EC6B9E" w:rsidRDefault="00F6676C">
            <w:pPr>
              <w:pStyle w:val="TableParagraph"/>
              <w:spacing w:line="228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Правила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поведения </w:t>
            </w:r>
            <w:r>
              <w:rPr>
                <w:color w:val="231F20"/>
                <w:sz w:val="18"/>
              </w:rPr>
              <w:t>в концертном 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видеозаписи концерта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музыки, рассматривание иллюстраций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 с учителем по теме занятия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«Я — исполнитель»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 — имитация исполни- тельских движений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Игра «Я — композитор» (сочинение небольших попевок, мелодических фраз) </w:t>
            </w:r>
          </w:p>
          <w:p w:rsidR="00EC6B9E" w:rsidRDefault="00F667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Освоение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правил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поведения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концерте</w:t>
            </w:r>
            <w:r>
              <w:rPr>
                <w:color w:val="231F20"/>
                <w:spacing w:val="-2"/>
                <w:w w:val="95"/>
                <w:position w:val="4"/>
                <w:sz w:val="12"/>
              </w:rPr>
              <w:t>2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</w:p>
          <w:p w:rsidR="00EC6B9E" w:rsidRDefault="00F667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«Как на концерте» — выступление учителя или одно- классника, обучающегося в музыкальной школе, с испол- нением краткого музыкального произведения </w:t>
            </w:r>
          </w:p>
          <w:p w:rsidR="00EC6B9E" w:rsidRDefault="00F6676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</w:tr>
    </w:tbl>
    <w:p w:rsidR="00EC6B9E" w:rsidRDefault="00EB4930">
      <w:pPr>
        <w:pStyle w:val="a3"/>
        <w:rPr>
          <w:sz w:val="10"/>
        </w:rPr>
      </w:pPr>
      <w:r>
        <w:pict>
          <v:shape id="docshape70" o:spid="_x0000_s1082" style="position:absolute;margin-left:56.7pt;margin-top:7.1pt;width:85.05pt;height:.1pt;z-index:-15696896;mso-wrap-distance-left:0;mso-wrap-distance-right:0;mso-position-horizontal-relative:page;mso-position-vertical-relative:text" coordorigin="1134,142" coordsize="1701,0" path="m1134,142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необходимо познакомить учащихся с основными правилами по- ведения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время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слушания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музыки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время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звучания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музыки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нельзя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шуметь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 разговаривать;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зале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(классе)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звучит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музыка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нужно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дождаться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окончания звучания за дверью; после исполнения музыкального произведения слушатели благодарят музыкантов аплодисментами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 xml:space="preserve">) и в дальнейшем тщательно сле- дить за их выполнением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71" o:spid="_x0000_s1081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docshape72" o:spid="_x0000_s1080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EC6B9E" w:rsidRDefault="00F6676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Компози- </w:t>
            </w:r>
            <w:r>
              <w:rPr>
                <w:color w:val="231F20"/>
                <w:sz w:val="18"/>
              </w:rPr>
              <w:t xml:space="preserve">торы — </w:t>
            </w:r>
            <w:r>
              <w:rPr>
                <w:color w:val="231F20"/>
                <w:spacing w:val="-2"/>
                <w:sz w:val="18"/>
              </w:rPr>
              <w:t>детям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1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Детская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  <w:p w:rsidR="00EC6B9E" w:rsidRDefault="00F6676C">
            <w:pPr>
              <w:pStyle w:val="TableParagraph"/>
              <w:spacing w:before="5" w:line="220" w:lineRule="auto"/>
              <w:ind w:right="345"/>
              <w:rPr>
                <w:sz w:val="18"/>
              </w:rPr>
            </w:pPr>
            <w:r>
              <w:rPr>
                <w:color w:val="231F20"/>
                <w:sz w:val="18"/>
              </w:rPr>
              <w:t>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Чайковского, 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Прокофьева, Д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Кабалевского и др </w:t>
            </w:r>
          </w:p>
          <w:p w:rsidR="00EC6B9E" w:rsidRDefault="00F6676C">
            <w:pPr>
              <w:pStyle w:val="TableParagraph"/>
              <w:spacing w:line="220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Понятие жанра Песня,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танец,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4"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музыки, определение основного характера, музыкально-выразительных средств, использованных композитором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Подбор эпитетов, иллюстраций к музыке Определение жанра </w:t>
            </w:r>
          </w:p>
          <w:p w:rsidR="00EC6B9E" w:rsidRDefault="00F6676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викторина </w:t>
            </w:r>
          </w:p>
          <w:p w:rsidR="00EC6B9E" w:rsidRDefault="00F6676C">
            <w:pPr>
              <w:pStyle w:val="TableParagraph"/>
              <w:spacing w:before="5" w:line="22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 исполнение мелодий инструментальных пьес со словами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Разучивание, исполнение песен Сочинение ритмических аккомпанементов (с помощью звучащих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жестов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шумовых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инструментов) к пьесам маршевого и танцевального характера</w:t>
            </w:r>
          </w:p>
        </w:tc>
      </w:tr>
      <w:tr w:rsidR="00EC6B9E">
        <w:trPr>
          <w:trHeight w:val="246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EC6B9E" w:rsidRDefault="00F6676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Оркестр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2" w:line="220" w:lineRule="auto"/>
              <w:ind w:right="130"/>
              <w:rPr>
                <w:sz w:val="12"/>
              </w:rPr>
            </w:pPr>
            <w:r>
              <w:rPr>
                <w:color w:val="231F20"/>
                <w:sz w:val="18"/>
              </w:rPr>
              <w:t>Оркестр — большой коллектив музыкан- 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Дирижёр, партитура, репети- ция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 концер-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та — музыкальное </w:t>
            </w:r>
            <w:r>
              <w:rPr>
                <w:color w:val="231F20"/>
                <w:w w:val="95"/>
                <w:sz w:val="18"/>
              </w:rPr>
              <w:t xml:space="preserve">соревнование солиста </w:t>
            </w:r>
            <w:r>
              <w:rPr>
                <w:color w:val="231F20"/>
                <w:sz w:val="18"/>
              </w:rPr>
              <w:t>с оркестром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оркестра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 видеозаписи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Диалог с учителем о роли дирижёра </w:t>
            </w:r>
          </w:p>
          <w:p w:rsidR="00EC6B9E" w:rsidRDefault="00F6676C">
            <w:pPr>
              <w:pStyle w:val="TableParagraph"/>
              <w:spacing w:line="220" w:lineRule="auto"/>
              <w:ind w:right="7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дирижёр»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имитация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дирижёрских жестов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звучания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музыки </w:t>
            </w:r>
          </w:p>
          <w:p w:rsidR="00EC6B9E" w:rsidRDefault="00F6676C">
            <w:pPr>
              <w:pStyle w:val="TableParagraph"/>
              <w:spacing w:line="220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соответствующей </w:t>
            </w:r>
            <w:r>
              <w:rPr>
                <w:color w:val="231F20"/>
                <w:spacing w:val="-2"/>
                <w:sz w:val="18"/>
              </w:rPr>
              <w:t xml:space="preserve">тематики </w:t>
            </w:r>
          </w:p>
          <w:p w:rsidR="00EC6B9E" w:rsidRDefault="00F6676C">
            <w:pPr>
              <w:pStyle w:val="TableParagraph"/>
              <w:spacing w:line="220" w:lineRule="auto"/>
              <w:ind w:right="10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Знакомство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принципом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расположения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партий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партитуре </w:t>
            </w:r>
            <w:r>
              <w:rPr>
                <w:color w:val="231F20"/>
                <w:spacing w:val="-2"/>
                <w:sz w:val="18"/>
              </w:rPr>
              <w:t>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ориентацией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нотную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запись) </w:t>
            </w:r>
            <w:r>
              <w:rPr>
                <w:color w:val="231F20"/>
                <w:sz w:val="18"/>
              </w:rPr>
              <w:t>ритмической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партитуры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2—3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инструментов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ритмиче- ской партитуры</w:t>
            </w:r>
          </w:p>
        </w:tc>
      </w:tr>
      <w:tr w:rsidR="00EC6B9E">
        <w:trPr>
          <w:trHeight w:val="722"/>
        </w:trPr>
        <w:tc>
          <w:tcPr>
            <w:tcW w:w="119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EC6B9E" w:rsidRDefault="00F6676C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EC6B9E" w:rsidRDefault="00F6676C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2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кальные инстру-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Рояль и пианино История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изобретения </w:t>
            </w:r>
            <w:r>
              <w:rPr>
                <w:color w:val="231F20"/>
                <w:w w:val="95"/>
                <w:sz w:val="18"/>
              </w:rPr>
              <w:t>фортепиано,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«секрет»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 с многообразием красок фортепиано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Слушание </w:t>
            </w:r>
            <w:r>
              <w:rPr>
                <w:color w:val="231F20"/>
                <w:sz w:val="18"/>
              </w:rPr>
              <w:t>фортепианных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пьес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пианистов </w:t>
            </w:r>
          </w:p>
          <w:p w:rsidR="00EC6B9E" w:rsidRDefault="00F6676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пианист»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имитация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исполнительских</w:t>
            </w:r>
          </w:p>
        </w:tc>
      </w:tr>
    </w:tbl>
    <w:p w:rsidR="00EC6B9E" w:rsidRDefault="00EC6B9E">
      <w:pPr>
        <w:spacing w:line="197" w:lineRule="exact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73" o:spid="_x0000_s1079" type="#_x0000_t202" style="position:absolute;margin-left:33.95pt;margin-top:35.85pt;width:12.5pt;height:84.15pt;z-index:15763456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4" o:spid="_x0000_s1078" type="#_x0000_t202" style="position:absolute;margin-left:33.85pt;margin-top:344.35pt;width:12.6pt;height:10.7pt;z-index:1576396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46" w:line="220" w:lineRule="auto"/>
              <w:ind w:left="110" w:right="368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менты Форте- пиано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46" w:line="220" w:lineRule="auto"/>
              <w:ind w:right="15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названия инструмен- </w:t>
            </w:r>
            <w:r>
              <w:rPr>
                <w:color w:val="231F20"/>
                <w:sz w:val="18"/>
              </w:rPr>
              <w:t xml:space="preserve">та (форте + пиано)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«Предки» и «наслед- ники» фортепиано (клавесин, синте- </w:t>
            </w:r>
            <w:r>
              <w:rPr>
                <w:color w:val="231F20"/>
                <w:spacing w:val="-2"/>
                <w:sz w:val="18"/>
              </w:rPr>
              <w:t>затор)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32"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движений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музыки </w:t>
            </w:r>
          </w:p>
          <w:p w:rsidR="00EC6B9E" w:rsidRDefault="00F6676C">
            <w:pPr>
              <w:pStyle w:val="TableParagraph"/>
              <w:spacing w:before="5" w:line="220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детских пьес на фортепиано в исполнении учителя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Демонстрация возможностей инструмента (исполнение одной и той же пьесы тихо и громко, в раз- 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регистрах,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разными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штрихами)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фортепиано в ансамбле с учителем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z w:val="18"/>
              </w:rPr>
              <w:t xml:space="preserve"> </w:t>
            </w:r>
          </w:p>
          <w:p w:rsidR="00EC6B9E" w:rsidRDefault="00F6676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фортепианной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EC6B9E" w:rsidRDefault="00F6676C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Разбираем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наглядная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вну- треннего устройства акустического пианино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«Паспорт инструмента» — исследовательская работа, </w:t>
            </w:r>
            <w:r>
              <w:rPr>
                <w:color w:val="231F20"/>
                <w:w w:val="95"/>
                <w:sz w:val="18"/>
              </w:rPr>
              <w:t xml:space="preserve">предполагающая подсчёт параметров (высота, ширина, </w:t>
            </w:r>
            <w:r>
              <w:rPr>
                <w:color w:val="231F20"/>
                <w:sz w:val="18"/>
              </w:rPr>
              <w:t>количество клавиш, педалей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)</w:t>
            </w:r>
          </w:p>
        </w:tc>
      </w:tr>
      <w:tr w:rsidR="00EC6B9E">
        <w:trPr>
          <w:trHeight w:val="1455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30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EC6B9E" w:rsidRDefault="00F6676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2</w:t>
            </w:r>
          </w:p>
          <w:p w:rsidR="00EC6B9E" w:rsidRDefault="00F6676C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44" w:line="220" w:lineRule="auto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кальные инстру- менты Флейта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Предки современной </w:t>
            </w:r>
            <w:r>
              <w:rPr>
                <w:color w:val="231F20"/>
                <w:sz w:val="18"/>
              </w:rPr>
              <w:t>флейты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Легенда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о нимфе Сиринкс Музыка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флейты соло, флейты в со- </w:t>
            </w:r>
            <w:r>
              <w:rPr>
                <w:color w:val="231F20"/>
                <w:w w:val="95"/>
                <w:sz w:val="18"/>
              </w:rPr>
              <w:t>провождении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форте- </w:t>
            </w:r>
            <w:r>
              <w:rPr>
                <w:color w:val="231F20"/>
                <w:sz w:val="18"/>
              </w:rPr>
              <w:t>пиано, оркестра</w:t>
            </w:r>
            <w:r>
              <w:rPr>
                <w:color w:val="231F20"/>
                <w:position w:val="4"/>
                <w:sz w:val="12"/>
              </w:rPr>
              <w:t>3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внешним видом, устройством и тембрами </w:t>
            </w:r>
            <w:r>
              <w:rPr>
                <w:color w:val="231F20"/>
                <w:sz w:val="18"/>
              </w:rPr>
              <w:t xml:space="preserve">классических музыкальных инструментов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извест- ных музыкантов-инструменталистов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 учебных текстов, сказок и легенд, рассказываю- щих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истории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появления</w:t>
            </w:r>
          </w:p>
        </w:tc>
      </w:tr>
    </w:tbl>
    <w:p w:rsidR="00EC6B9E" w:rsidRDefault="00EB4930">
      <w:pPr>
        <w:pStyle w:val="a3"/>
        <w:spacing w:before="5"/>
        <w:rPr>
          <w:rFonts w:ascii="Arial Narrow"/>
          <w:i/>
          <w:sz w:val="6"/>
        </w:rPr>
      </w:pPr>
      <w:r>
        <w:pict>
          <v:shape id="docshape75" o:spid="_x0000_s1077" style="position:absolute;margin-left:56.7pt;margin-top:4.95pt;width:85.05pt;height:.1pt;z-index:-15694336;mso-wrap-distance-left:0;mso-wrap-distance-right:0;mso-position-horizontal-relative:page;mso-position-vertical-relative:text" coordorigin="1134,99" coordsize="1701,0" path="m1134,99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33" w:line="220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внимание учащихся по традиции может быть сосредоточено на звучании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Первого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концерта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фортепиано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оркестром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Чайковского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Од- нако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возможна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равноценная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замена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концерт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другого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композитора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другим солирующим инструментом </w:t>
      </w:r>
    </w:p>
    <w:p w:rsidR="00EC6B9E" w:rsidRDefault="00F6676C">
      <w:pPr>
        <w:spacing w:line="220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Игровое четырёхручие (школьники играют 1—2 звука в ансамбле с развёрнутой партией учителя) ввёл в своей программе ещё Д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Кабалевский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Аналогичные ансамбли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есть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классиков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(парафразы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тему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«та-ти-та-ти»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композиторов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— членов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«Могучей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кучки»),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современных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композиторов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Красильников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др ) </w:t>
      </w:r>
    </w:p>
    <w:p w:rsidR="00EC6B9E" w:rsidRDefault="00F6676C">
      <w:pPr>
        <w:spacing w:line="220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3</w:t>
      </w:r>
      <w:r>
        <w:rPr>
          <w:color w:val="231F20"/>
          <w:spacing w:val="80"/>
          <w:w w:val="150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такие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произведения,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«Шутка» И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Баха,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«Мелодия»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оперы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«Орфей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Эвридика»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Глюка,</w:t>
      </w:r>
      <w:r>
        <w:rPr>
          <w:color w:val="231F20"/>
          <w:spacing w:val="30"/>
          <w:sz w:val="18"/>
        </w:rPr>
        <w:t xml:space="preserve"> </w:t>
      </w:r>
      <w:r>
        <w:rPr>
          <w:color w:val="231F20"/>
          <w:sz w:val="18"/>
        </w:rPr>
        <w:t>«Сиринкс» 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Дебюсси </w:t>
      </w:r>
    </w:p>
    <w:p w:rsidR="00EC6B9E" w:rsidRDefault="00EC6B9E">
      <w:pPr>
        <w:spacing w:line="220" w:lineRule="auto"/>
        <w:jc w:val="both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76" o:spid="_x0000_s1076" type="#_x0000_t202" style="position:absolute;left:0;text-align:left;margin-left:33.85pt;margin-top:35.85pt;width:12.6pt;height:11.1pt;z-index:1576448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docshape77" o:spid="_x0000_s1075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EC6B9E" w:rsidRDefault="00F6676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ind w:left="110" w:right="15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инстру- менты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Скрипка, </w:t>
            </w:r>
            <w:r>
              <w:rPr>
                <w:color w:val="231F20"/>
                <w:spacing w:val="-2"/>
                <w:sz w:val="18"/>
              </w:rPr>
              <w:t xml:space="preserve">виолон- </w:t>
            </w:r>
            <w:r>
              <w:rPr>
                <w:color w:val="231F20"/>
                <w:spacing w:val="-4"/>
                <w:sz w:val="18"/>
              </w:rPr>
              <w:t>чель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1" w:line="225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Певучесть тембров струнных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смычковых </w:t>
            </w:r>
            <w:r>
              <w:rPr>
                <w:color w:val="231F20"/>
                <w:spacing w:val="-4"/>
                <w:sz w:val="18"/>
              </w:rPr>
              <w:t>инструментов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Компо- </w:t>
            </w:r>
            <w:r>
              <w:rPr>
                <w:color w:val="231F20"/>
                <w:sz w:val="18"/>
              </w:rPr>
              <w:t xml:space="preserve">зиторы, сочинявшие скрипичную музыку </w:t>
            </w:r>
            <w:r>
              <w:rPr>
                <w:color w:val="231F20"/>
                <w:spacing w:val="-2"/>
                <w:sz w:val="18"/>
              </w:rPr>
              <w:t>Знаменитые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исполни- </w:t>
            </w:r>
            <w:r>
              <w:rPr>
                <w:color w:val="231F20"/>
                <w:sz w:val="18"/>
              </w:rPr>
              <w:t xml:space="preserve">тели, мастера, </w:t>
            </w:r>
            <w:r>
              <w:rPr>
                <w:color w:val="231F20"/>
                <w:spacing w:val="-2"/>
                <w:sz w:val="18"/>
              </w:rPr>
              <w:t>изготавливавшие 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Игра-имитация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исполнительских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время звучания музыки </w:t>
            </w:r>
          </w:p>
          <w:p w:rsidR="00EC6B9E" w:rsidRDefault="00F6676C">
            <w:pPr>
              <w:pStyle w:val="TableParagraph"/>
              <w:spacing w:before="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произве- дений и их авторов, определения тембров звучащих </w:t>
            </w:r>
            <w:r>
              <w:rPr>
                <w:color w:val="231F20"/>
                <w:spacing w:val="-2"/>
                <w:sz w:val="18"/>
              </w:rPr>
              <w:t xml:space="preserve">инструментов </w:t>
            </w:r>
          </w:p>
          <w:p w:rsidR="00EC6B9E" w:rsidRDefault="00F6676C">
            <w:pPr>
              <w:pStyle w:val="TableParagraph"/>
              <w:spacing w:before="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ным инструментам 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инструментальной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EC6B9E" w:rsidRDefault="00F6676C">
            <w:pPr>
              <w:pStyle w:val="TableParagraph"/>
              <w:spacing w:before="4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«Паспорт инструмента» — исследовательская работа, </w:t>
            </w:r>
            <w:r>
              <w:rPr>
                <w:color w:val="231F20"/>
                <w:w w:val="95"/>
                <w:sz w:val="18"/>
              </w:rPr>
              <w:t xml:space="preserve">предполагающая описание внешнего вида и особенностей </w:t>
            </w:r>
            <w:r>
              <w:rPr>
                <w:color w:val="231F20"/>
                <w:sz w:val="18"/>
              </w:rPr>
              <w:t>звучания инструмента, способов игры на нём</w:t>
            </w:r>
          </w:p>
        </w:tc>
      </w:tr>
      <w:tr w:rsidR="00EC6B9E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EC6B9E" w:rsidRDefault="00F6676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Вокаль-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right="171"/>
              <w:rPr>
                <w:sz w:val="18"/>
              </w:rPr>
            </w:pPr>
            <w:r>
              <w:rPr>
                <w:color w:val="231F20"/>
                <w:sz w:val="18"/>
              </w:rPr>
              <w:t>Человеческий го-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лос — самый совер- шенный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 </w:t>
            </w:r>
          </w:p>
          <w:p w:rsidR="00EC6B9E" w:rsidRDefault="00F6676C">
            <w:pPr>
              <w:pStyle w:val="TableParagraph"/>
              <w:spacing w:before="2" w:line="225" w:lineRule="auto"/>
              <w:ind w:right="18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Бережное отношение </w:t>
            </w:r>
            <w:r>
              <w:rPr>
                <w:color w:val="231F20"/>
                <w:sz w:val="18"/>
              </w:rPr>
              <w:t>к своему голосу Известные певцы Жанры вокальной музыки: песни, вокализы, романсы, арии из опер Кантата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Песня, романс, вокализ, </w:t>
            </w:r>
            <w:r>
              <w:rPr>
                <w:color w:val="231F20"/>
                <w:spacing w:val="-4"/>
                <w:sz w:val="18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Определение на слух типов человеческих голосов (дет- ские,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мужские,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женские),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профессиональ- ных вокалистов </w:t>
            </w:r>
          </w:p>
          <w:p w:rsidR="00EC6B9E" w:rsidRDefault="00F6676C">
            <w:pPr>
              <w:pStyle w:val="TableParagraph"/>
              <w:spacing w:before="2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жанрами вокальной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вокальных произведений композиторов-классиков Освоение комплекса дыхательных, артикуляционных упражнений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гибко- сти голоса, расширения его диапазона </w:t>
            </w:r>
          </w:p>
          <w:p w:rsidR="00EC6B9E" w:rsidRDefault="00F6676C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 ситуация: что значит красивое пение? Музыкальная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музыкаль- ных произведений и их авторов </w:t>
            </w:r>
          </w:p>
          <w:p w:rsidR="00EC6B9E" w:rsidRDefault="00F6676C">
            <w:pPr>
              <w:pStyle w:val="TableParagraph"/>
              <w:spacing w:before="1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компо- </w:t>
            </w:r>
            <w:r>
              <w:rPr>
                <w:color w:val="231F20"/>
                <w:spacing w:val="-2"/>
                <w:sz w:val="18"/>
              </w:rPr>
              <w:t xml:space="preserve">зиторов-классиков </w:t>
            </w:r>
          </w:p>
        </w:tc>
      </w:tr>
    </w:tbl>
    <w:p w:rsidR="00EC6B9E" w:rsidRDefault="00EC6B9E">
      <w:pPr>
        <w:spacing w:line="225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78" o:spid="_x0000_s1074" type="#_x0000_t202" style="position:absolute;margin-left:33.95pt;margin-top:35.85pt;width:12.5pt;height:86.35pt;z-index:15765504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79" o:spid="_x0000_s1073" type="#_x0000_t202" style="position:absolute;margin-left:33.85pt;margin-top:344.7pt;width:12.6pt;height:10pt;z-index:1576601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3"/>
        </w:trPr>
        <w:tc>
          <w:tcPr>
            <w:tcW w:w="119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9" w:line="228" w:lineRule="auto"/>
              <w:ind w:right="1742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Посещение концерта вокальной музыки </w:t>
            </w:r>
            <w:r>
              <w:rPr>
                <w:color w:val="231F20"/>
                <w:w w:val="105"/>
                <w:sz w:val="18"/>
              </w:rPr>
              <w:t>Школьный конкурс юных вокалистов</w:t>
            </w:r>
          </w:p>
        </w:tc>
      </w:tr>
      <w:tr w:rsidR="00EC6B9E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9" w:line="228" w:lineRule="auto"/>
              <w:ind w:right="2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Инстру-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менталь- </w:t>
            </w:r>
            <w:r>
              <w:rPr>
                <w:color w:val="231F20"/>
                <w:spacing w:val="-4"/>
                <w:sz w:val="18"/>
              </w:rPr>
              <w:t xml:space="preserve">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18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Жанры камерной </w:t>
            </w:r>
            <w:r>
              <w:rPr>
                <w:color w:val="231F20"/>
                <w:spacing w:val="-2"/>
                <w:sz w:val="18"/>
              </w:rPr>
              <w:t xml:space="preserve">инструментальной </w:t>
            </w:r>
            <w:r>
              <w:rPr>
                <w:color w:val="231F20"/>
                <w:sz w:val="18"/>
              </w:rPr>
              <w:t>музыки: этюд, пьеса Альбом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Цикл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Сюита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Соната </w:t>
            </w:r>
            <w:r>
              <w:rPr>
                <w:color w:val="231F20"/>
                <w:spacing w:val="-2"/>
                <w:sz w:val="18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Знакомство с жанрами камерной инструментальной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Слушание произведений композиторов-класси- </w:t>
            </w:r>
            <w:r>
              <w:rPr>
                <w:color w:val="231F20"/>
                <w:sz w:val="18"/>
              </w:rPr>
              <w:t>ков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комплекса выразительных средств Описание своего впечатления от восприятия Музыкальная викторина </w:t>
            </w:r>
          </w:p>
          <w:p w:rsidR="00EC6B9E" w:rsidRDefault="00F667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 Составление словаря музыкальных жанров</w:t>
            </w:r>
          </w:p>
        </w:tc>
      </w:tr>
      <w:tr w:rsidR="00EC6B9E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И)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Про-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граммная </w:t>
            </w:r>
            <w:r>
              <w:rPr>
                <w:color w:val="231F20"/>
                <w:spacing w:val="-2"/>
                <w:sz w:val="18"/>
              </w:rPr>
              <w:t>музыка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7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 музы- 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Программное </w:t>
            </w:r>
            <w:r>
              <w:rPr>
                <w:color w:val="231F20"/>
                <w:w w:val="95"/>
                <w:sz w:val="18"/>
              </w:rPr>
              <w:t xml:space="preserve">название, известный </w:t>
            </w:r>
            <w:r>
              <w:rPr>
                <w:color w:val="231F20"/>
                <w:sz w:val="18"/>
              </w:rPr>
              <w:t>сюжет, литератур- ный 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22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Обсужде- 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исполь- зованных композитором </w:t>
            </w:r>
          </w:p>
          <w:p w:rsidR="00EC6B9E" w:rsidRDefault="00F6676C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Рисование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образов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программной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музыки </w:t>
            </w:r>
          </w:p>
          <w:p w:rsidR="00EC6B9E" w:rsidRDefault="00F6676C">
            <w:pPr>
              <w:pStyle w:val="TableParagraph"/>
              <w:spacing w:before="3" w:line="228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Сочинение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небольших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миниатюр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(вокальные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инстру- ментальные импровизации) по заданной программе</w:t>
            </w:r>
          </w:p>
        </w:tc>
      </w:tr>
      <w:tr w:rsidR="00EC6B9E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К)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7" w:line="228" w:lineRule="auto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Симфони- </w:t>
            </w:r>
            <w:r>
              <w:rPr>
                <w:color w:val="231F20"/>
                <w:spacing w:val="-2"/>
                <w:sz w:val="18"/>
              </w:rPr>
              <w:t>ческая музыка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3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Симфонический </w:t>
            </w:r>
            <w:r>
              <w:rPr>
                <w:color w:val="231F20"/>
                <w:sz w:val="18"/>
              </w:rPr>
              <w:t>оркестр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Тембры, </w:t>
            </w:r>
            <w:r>
              <w:rPr>
                <w:color w:val="231F20"/>
                <w:spacing w:val="-2"/>
                <w:sz w:val="18"/>
              </w:rPr>
              <w:t>группы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инструмен- </w:t>
            </w:r>
            <w:r>
              <w:rPr>
                <w:color w:val="231F20"/>
                <w:sz w:val="18"/>
              </w:rPr>
              <w:t>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Симфония, </w:t>
            </w:r>
            <w:r>
              <w:rPr>
                <w:color w:val="231F20"/>
                <w:spacing w:val="-2"/>
                <w:sz w:val="18"/>
              </w:rPr>
              <w:t>симфоническая 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Знакомство с составом симфонического оркестра, группа- </w:t>
            </w:r>
            <w:r>
              <w:rPr>
                <w:color w:val="231F20"/>
                <w:sz w:val="18"/>
              </w:rPr>
              <w:t>ми инструментов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на слух тембров инстру- ментов симфонического оркестра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симфонической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«Дирижи- рование» оркестром 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викторина</w:t>
            </w:r>
          </w:p>
          <w:p w:rsidR="00EC6B9E" w:rsidRDefault="00F667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симфонической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 Просмотр фильма об устройстве оркестра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13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80" o:spid="_x0000_s1072" type="#_x0000_t202" style="position:absolute;left:0;text-align:left;margin-left:33.85pt;margin-top:35.85pt;width:12.6pt;height:11.35pt;z-index:1576652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docshape81" o:spid="_x0000_s1071" type="#_x0000_t202" style="position:absolute;left:0;text-align:left;margin-left:33.95pt;margin-top:237.3pt;width:12.5pt;height:120.2pt;z-index:15767040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F6676C">
        <w:rPr>
          <w:rFonts w:ascii="Arial Narrow" w:hAnsi="Arial Narrow"/>
          <w:i/>
          <w:color w:val="231F20"/>
          <w:spacing w:val="23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2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949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61" w:line="205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Л)</w:t>
            </w:r>
          </w:p>
          <w:p w:rsidR="00EC6B9E" w:rsidRDefault="00F6676C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1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Русские компо- зиторы- классики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Творчество выдаю- </w:t>
            </w:r>
            <w:r>
              <w:rPr>
                <w:color w:val="231F20"/>
                <w:spacing w:val="-2"/>
                <w:sz w:val="18"/>
              </w:rPr>
              <w:t>щихся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отечественных 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творчеством выдающихся композиторов, отдельными фактами из их биографии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 музы- 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инструментальных,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симфони- ческих сочинений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 характерных образов (картины природы, народной жизни, истории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)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Характери- стика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музыкально-выразительных средств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Определение жанра, формы </w:t>
            </w:r>
          </w:p>
          <w:p w:rsidR="00EC6B9E" w:rsidRDefault="00F6676C">
            <w:pPr>
              <w:pStyle w:val="TableParagraph"/>
              <w:spacing w:before="6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литературы биографического характера </w:t>
            </w:r>
          </w:p>
          <w:p w:rsidR="00EC6B9E" w:rsidRDefault="00F6676C">
            <w:pPr>
              <w:pStyle w:val="TableParagraph"/>
              <w:spacing w:before="2" w:line="225" w:lineRule="auto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Вокализация тем инструментальных сочинений </w:t>
            </w:r>
            <w:r>
              <w:rPr>
                <w:color w:val="231F20"/>
                <w:spacing w:val="-2"/>
                <w:sz w:val="18"/>
              </w:rPr>
              <w:t>Разучивание,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доступных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вокальных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сочинений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1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Посещение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концерта</w:t>
            </w:r>
            <w:r>
              <w:rPr>
                <w:color w:val="231F20"/>
                <w:spacing w:val="79"/>
                <w:w w:val="1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Просмотр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биографического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фильма</w:t>
            </w:r>
          </w:p>
        </w:tc>
      </w:tr>
      <w:tr w:rsidR="00EC6B9E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М)</w:t>
            </w:r>
          </w:p>
          <w:p w:rsidR="00EC6B9E" w:rsidRDefault="00F6676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8" w:line="225" w:lineRule="auto"/>
              <w:ind w:right="16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Европей- </w:t>
            </w:r>
            <w:r>
              <w:rPr>
                <w:color w:val="231F20"/>
                <w:spacing w:val="-4"/>
                <w:sz w:val="18"/>
              </w:rPr>
              <w:t xml:space="preserve">ские </w:t>
            </w:r>
            <w:r>
              <w:rPr>
                <w:color w:val="231F20"/>
                <w:spacing w:val="-2"/>
                <w:sz w:val="18"/>
              </w:rPr>
              <w:t>компо- зиторы- классики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8" w:line="225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Творчество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выдаю- </w:t>
            </w:r>
            <w:r>
              <w:rPr>
                <w:color w:val="231F20"/>
                <w:sz w:val="18"/>
              </w:rPr>
              <w:t>щихся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EC6B9E" w:rsidRDefault="00EC6B9E">
            <w:pPr>
              <w:rPr>
                <w:sz w:val="2"/>
                <w:szCs w:val="2"/>
              </w:rPr>
            </w:pPr>
          </w:p>
        </w:tc>
      </w:tr>
      <w:tr w:rsidR="00EC6B9E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Н)</w:t>
            </w:r>
          </w:p>
          <w:p w:rsidR="00EC6B9E" w:rsidRDefault="00F6676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уч</w:t>
            </w:r>
            <w:r>
              <w:rPr>
                <w:color w:val="231F20"/>
                <w:spacing w:val="7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left="110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Мастер-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исполни- </w:t>
            </w:r>
            <w:r>
              <w:rPr>
                <w:color w:val="231F20"/>
                <w:spacing w:val="-4"/>
                <w:sz w:val="18"/>
              </w:rPr>
              <w:t>теля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Творчество выдаю- щихся исполните- лей — певцов, </w:t>
            </w:r>
            <w:r>
              <w:rPr>
                <w:color w:val="231F20"/>
                <w:spacing w:val="-2"/>
                <w:sz w:val="18"/>
              </w:rPr>
              <w:t xml:space="preserve">инструменталистов, </w:t>
            </w:r>
            <w:r>
              <w:rPr>
                <w:color w:val="231F20"/>
                <w:sz w:val="18"/>
              </w:rPr>
              <w:t>дирижёров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Консер- ватория, филармо- ния,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Конкурс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имени П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творчеством выдающихся исполнителей классической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афиш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консер- ватории, филармонии </w:t>
            </w:r>
          </w:p>
          <w:p w:rsidR="00EC6B9E" w:rsidRDefault="00F6676C">
            <w:pPr>
              <w:pStyle w:val="TableParagraph"/>
              <w:spacing w:before="3" w:line="225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интерпретаций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 произведения в исполнении разных музыкантов Дискуссия на тему «Композитор — исполнитель — слу- </w:t>
            </w:r>
            <w:r>
              <w:rPr>
                <w:color w:val="231F20"/>
                <w:spacing w:val="-2"/>
                <w:sz w:val="18"/>
              </w:rPr>
              <w:t xml:space="preserve">шатель» </w:t>
            </w:r>
          </w:p>
          <w:p w:rsidR="00EC6B9E" w:rsidRDefault="00F6676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4" w:line="225" w:lineRule="auto"/>
              <w:ind w:right="641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 концерта классической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 коллекции записей любимого исполнителя Деловая игра «Концертный отдел филармонии»</w:t>
            </w:r>
          </w:p>
        </w:tc>
      </w:tr>
    </w:tbl>
    <w:p w:rsidR="00EC6B9E" w:rsidRDefault="00EC6B9E">
      <w:pPr>
        <w:spacing w:line="225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2"/>
        <w:ind w:left="113"/>
      </w:pPr>
      <w:r>
        <w:lastRenderedPageBreak/>
        <w:pict>
          <v:shape id="docshape82" o:spid="_x0000_s1070" type="#_x0000_t202" style="position:absolute;left:0;text-align:left;margin-left:33.95pt;margin-top:35.85pt;width:12.5pt;height:86.35pt;z-index:1576755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3" o:spid="_x0000_s1069" type="#_x0000_t202" style="position:absolute;left:0;text-align:left;margin-left:33.85pt;margin-top:344.1pt;width:12.6pt;height:11.1pt;z-index:1576806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F6676C">
        <w:rPr>
          <w:color w:val="231F20"/>
        </w:rPr>
        <w:t>Модуль</w:t>
      </w:r>
      <w:r w:rsidR="00F6676C">
        <w:rPr>
          <w:color w:val="231F20"/>
          <w:spacing w:val="4"/>
        </w:rPr>
        <w:t xml:space="preserve"> </w:t>
      </w:r>
      <w:r w:rsidR="00F6676C">
        <w:rPr>
          <w:color w:val="231F20"/>
        </w:rPr>
        <w:t>№</w:t>
      </w:r>
      <w:r w:rsidR="00F6676C">
        <w:rPr>
          <w:color w:val="231F20"/>
          <w:spacing w:val="4"/>
        </w:rPr>
        <w:t xml:space="preserve"> </w:t>
      </w:r>
      <w:r w:rsidR="00F6676C">
        <w:rPr>
          <w:color w:val="231F20"/>
        </w:rPr>
        <w:t>6</w:t>
      </w:r>
      <w:r w:rsidR="00F6676C">
        <w:rPr>
          <w:color w:val="231F20"/>
          <w:spacing w:val="4"/>
        </w:rPr>
        <w:t xml:space="preserve"> </w:t>
      </w:r>
      <w:r w:rsidR="00F6676C">
        <w:rPr>
          <w:color w:val="231F20"/>
        </w:rPr>
        <w:t>«Современная</w:t>
      </w:r>
      <w:r w:rsidR="00F6676C">
        <w:rPr>
          <w:color w:val="231F20"/>
          <w:spacing w:val="4"/>
        </w:rPr>
        <w:t xml:space="preserve"> </w:t>
      </w:r>
      <w:r w:rsidR="00F6676C">
        <w:rPr>
          <w:color w:val="231F20"/>
        </w:rPr>
        <w:t>музыкальная</w:t>
      </w:r>
      <w:r w:rsidR="00F6676C">
        <w:rPr>
          <w:color w:val="231F20"/>
          <w:spacing w:val="4"/>
        </w:rPr>
        <w:t xml:space="preserve"> </w:t>
      </w:r>
      <w:r w:rsidR="00F6676C">
        <w:rPr>
          <w:color w:val="231F20"/>
          <w:spacing w:val="-2"/>
        </w:rPr>
        <w:t>культура»</w:t>
      </w:r>
    </w:p>
    <w:p w:rsidR="00EC6B9E" w:rsidRDefault="00F6676C">
      <w:pPr>
        <w:pStyle w:val="a3"/>
        <w:spacing w:before="52" w:line="244" w:lineRule="auto"/>
        <w:ind w:left="113" w:right="2629" w:firstLine="226"/>
        <w:jc w:val="both"/>
      </w:pPr>
      <w:r>
        <w:rPr>
          <w:color w:val="231F20"/>
        </w:rPr>
        <w:t>Наряду с важнейшими сферами музыкальной культуры (музыка народ- ная,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духовная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светская),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сформировавшимися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прошлые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столетия,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пра- вомерно выделить в отдельный пласт современную музыку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Объективной сложностью в данном случае является вычленение явлений, персоналий и произведений, действительно достойных внимания, тех, которые не забу- дутся через несколько лет как случайное веяние моды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понятие «совре- </w:t>
      </w:r>
      <w:r>
        <w:rPr>
          <w:color w:val="231F20"/>
          <w:w w:val="95"/>
        </w:rPr>
        <w:t xml:space="preserve">менная музыка» входит широкий круг явлений (от академического авангар- </w:t>
      </w:r>
      <w:r>
        <w:rPr>
          <w:color w:val="231F20"/>
        </w:rPr>
        <w:t>да до фри-джаза, от эмбиента до рэпа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), для восприятия которых требуется специфический и разнообразный музыкальный опыт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начальной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заложить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последующего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разви- тия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направлении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Помимо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указанных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бло- ков, существенным вкладом в такую подготовку является разучивание и исполнение песен современных композиторов, написанных современным музыкальным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языком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удерживать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баланс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со- 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 </w:t>
      </w:r>
    </w:p>
    <w:p w:rsidR="00EC6B9E" w:rsidRDefault="00EC6B9E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4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:rsidR="00EC6B9E" w:rsidRDefault="00F6676C">
            <w:pPr>
              <w:pStyle w:val="TableParagraph"/>
              <w:spacing w:before="58" w:line="189" w:lineRule="exact"/>
              <w:ind w:left="113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:rsidR="00EC6B9E" w:rsidRDefault="00F6676C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Совре-</w:t>
            </w:r>
          </w:p>
        </w:tc>
        <w:tc>
          <w:tcPr>
            <w:tcW w:w="2211" w:type="dxa"/>
            <w:tcBorders>
              <w:bottom w:val="nil"/>
            </w:tcBorders>
          </w:tcPr>
          <w:p w:rsidR="00EC6B9E" w:rsidRDefault="00F6676C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Понятие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EC6B9E" w:rsidRDefault="00F6676C">
            <w:pPr>
              <w:pStyle w:val="TableParagraph"/>
              <w:spacing w:before="58" w:line="18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Различение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современной</w:t>
            </w:r>
          </w:p>
        </w:tc>
      </w:tr>
      <w:tr w:rsidR="00EC6B9E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EC6B9E" w:rsidRDefault="00F6676C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6B9E" w:rsidRDefault="00F6676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менные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6B9E" w:rsidRDefault="00F6676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творчество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современ-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C6B9E" w:rsidRDefault="00F6676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обработки </w:t>
            </w:r>
          </w:p>
        </w:tc>
      </w:tr>
      <w:tr w:rsidR="00EC6B9E">
        <w:trPr>
          <w:trHeight w:val="200"/>
        </w:trPr>
        <w:tc>
          <w:tcPr>
            <w:tcW w:w="1191" w:type="dxa"/>
            <w:tcBorders>
              <w:top w:val="nil"/>
              <w:bottom w:val="nil"/>
            </w:tcBorders>
          </w:tcPr>
          <w:p w:rsidR="00EC6B9E" w:rsidRDefault="00F6676C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6B9E" w:rsidRDefault="00F6676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C6B9E" w:rsidRDefault="00F6676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ных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EC6B9E" w:rsidRDefault="00F6676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обработок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их</w:t>
            </w:r>
          </w:p>
        </w:tc>
      </w:tr>
      <w:tr w:rsidR="00EC6B9E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:rsidR="00EC6B9E" w:rsidRDefault="00F667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классиче-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оригиналом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выразительных</w:t>
            </w:r>
          </w:p>
        </w:tc>
      </w:tr>
    </w:tbl>
    <w:p w:rsidR="00EC6B9E" w:rsidRDefault="00EC6B9E">
      <w:pPr>
        <w:spacing w:line="203" w:lineRule="exact"/>
        <w:rPr>
          <w:sz w:val="18"/>
        </w:rPr>
        <w:sectPr w:rsidR="00EC6B9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84" o:spid="_x0000_s1068" type="#_x0000_t202" style="position:absolute;left:0;text-align:left;margin-left:33.85pt;margin-top:35.85pt;width:12.6pt;height:11.9pt;z-index:1576857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docshape85" o:spid="_x0000_s106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F6676C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4" w:line="220" w:lineRule="auto"/>
              <w:ind w:right="31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ской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4" w:line="220" w:lineRule="auto"/>
              <w:ind w:right="34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обрабатывающих классическую музыку </w:t>
            </w: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ситуа-</w:t>
            </w:r>
          </w:p>
          <w:p w:rsidR="00EC6B9E" w:rsidRDefault="00F6676C">
            <w:pPr>
              <w:pStyle w:val="TableParagraph"/>
              <w:spacing w:line="220" w:lineRule="auto"/>
              <w:ind w:right="16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ция: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музыкан- </w:t>
            </w:r>
            <w:r>
              <w:rPr>
                <w:color w:val="231F20"/>
                <w:spacing w:val="-2"/>
                <w:sz w:val="18"/>
              </w:rPr>
              <w:t>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делают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обработки 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4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средств, наблюдение за изменением характера музыки Вокальное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сопровождении современного ритмизованного аккомпанемента </w:t>
            </w:r>
          </w:p>
          <w:p w:rsidR="00EC6B9E" w:rsidRDefault="00F6676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Подбор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стиля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автоаккомпанемента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клавишном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синте- </w:t>
            </w:r>
            <w:r>
              <w:rPr>
                <w:color w:val="231F20"/>
                <w:sz w:val="18"/>
              </w:rPr>
              <w:t>заторе)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композиторов- </w:t>
            </w:r>
            <w:r>
              <w:rPr>
                <w:color w:val="231F20"/>
                <w:spacing w:val="-2"/>
                <w:sz w:val="18"/>
              </w:rPr>
              <w:t>классиков</w:t>
            </w:r>
          </w:p>
        </w:tc>
      </w:tr>
      <w:tr w:rsidR="00EC6B9E">
        <w:trPr>
          <w:trHeight w:val="2273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EC6B9E" w:rsidRDefault="00F6676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5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Джаз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Особенности джаза: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импровизационность, </w:t>
            </w:r>
            <w:r>
              <w:rPr>
                <w:color w:val="231F20"/>
                <w:sz w:val="18"/>
              </w:rPr>
              <w:t xml:space="preserve">ритм (синкопы, триоли, свинг) </w:t>
            </w:r>
            <w:r>
              <w:rPr>
                <w:color w:val="231F20"/>
                <w:spacing w:val="-2"/>
                <w:sz w:val="18"/>
              </w:rPr>
              <w:t xml:space="preserve">Музыкальные </w:t>
            </w:r>
            <w:r>
              <w:rPr>
                <w:color w:val="231F20"/>
                <w:sz w:val="18"/>
              </w:rPr>
              <w:t xml:space="preserve">инструменты джаза, особые приёмы игры на них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2"/>
              </w:rPr>
            </w:pPr>
            <w:r>
              <w:rPr>
                <w:color w:val="231F20"/>
                <w:w w:val="95"/>
                <w:sz w:val="18"/>
              </w:rPr>
              <w:t xml:space="preserve">Творчество джазовых </w:t>
            </w:r>
            <w:r>
              <w:rPr>
                <w:color w:val="231F20"/>
                <w:spacing w:val="-2"/>
                <w:sz w:val="18"/>
              </w:rPr>
              <w:t>музыкантов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творчеством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джазовых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музыкантов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Узнава- ние, различение на слух джазовых композиций в отличие от других музыкальных стилей и направлений Определение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инструментов, исполняющих джазовую композицию </w:t>
            </w:r>
          </w:p>
          <w:p w:rsidR="00EC6B9E" w:rsidRDefault="00F6676C">
            <w:pPr>
              <w:pStyle w:val="TableParagraph"/>
              <w:spacing w:line="220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песен в джазовых ритмах </w:t>
            </w:r>
            <w:r>
              <w:rPr>
                <w:color w:val="231F20"/>
                <w:w w:val="95"/>
                <w:sz w:val="18"/>
              </w:rPr>
              <w:t>Сочинение, импровизация ритмического аккомпанемента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 джазовым ритмом, синкопами </w:t>
            </w:r>
          </w:p>
          <w:p w:rsidR="00EC6B9E" w:rsidRDefault="00F6676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плейлиста,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джазовых </w:t>
            </w:r>
            <w:r>
              <w:rPr>
                <w:color w:val="231F20"/>
                <w:spacing w:val="-2"/>
                <w:sz w:val="18"/>
              </w:rPr>
              <w:t>музыкантов</w:t>
            </w:r>
          </w:p>
        </w:tc>
      </w:tr>
      <w:tr w:rsidR="00EC6B9E">
        <w:trPr>
          <w:trHeight w:val="149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EC6B9E" w:rsidRDefault="00F6676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2" w:line="22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Исполни- </w:t>
            </w:r>
            <w:r>
              <w:rPr>
                <w:color w:val="231F20"/>
                <w:spacing w:val="-4"/>
                <w:sz w:val="18"/>
              </w:rPr>
              <w:t xml:space="preserve">тели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современ- </w:t>
            </w:r>
            <w:r>
              <w:rPr>
                <w:color w:val="231F20"/>
                <w:spacing w:val="-4"/>
                <w:sz w:val="18"/>
              </w:rPr>
              <w:t xml:space="preserve">ной </w:t>
            </w:r>
            <w:r>
              <w:rPr>
                <w:color w:val="231F20"/>
                <w:spacing w:val="-2"/>
                <w:sz w:val="18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 xml:space="preserve">Творчество одного или нескольких </w:t>
            </w:r>
            <w:r>
              <w:rPr>
                <w:color w:val="231F20"/>
                <w:spacing w:val="-2"/>
                <w:sz w:val="18"/>
              </w:rPr>
              <w:t>исполнителей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совре- </w:t>
            </w:r>
            <w:r>
              <w:rPr>
                <w:color w:val="231F20"/>
                <w:sz w:val="18"/>
              </w:rPr>
              <w:t xml:space="preserve">менной музыки, популярных у моло- </w:t>
            </w:r>
            <w:r>
              <w:rPr>
                <w:color w:val="231F20"/>
                <w:spacing w:val="-2"/>
                <w:sz w:val="18"/>
              </w:rPr>
              <w:t>дёжи</w:t>
            </w:r>
            <w:r>
              <w:rPr>
                <w:color w:val="231F20"/>
                <w:spacing w:val="-2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 видеоклипов современных исполнителей Сравнение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направлениями и стилями (классикой, духовной, народной музыкой)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0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Составление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плейлиста,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коллекции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современной музыки для друзей-одноклассников (для проведения совместного досуга) </w:t>
            </w:r>
          </w:p>
        </w:tc>
      </w:tr>
    </w:tbl>
    <w:p w:rsidR="00EC6B9E" w:rsidRDefault="00EC6B9E">
      <w:pPr>
        <w:spacing w:line="220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86" o:spid="_x0000_s1066" type="#_x0000_t202" style="position:absolute;margin-left:33.95pt;margin-top:35.85pt;width:12.5pt;height:84.15pt;z-index:1577011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87" o:spid="_x0000_s1065" type="#_x0000_t202" style="position:absolute;margin-left:33.85pt;margin-top:344.6pt;width:12.6pt;height:10.2pt;z-index:1577062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553"/>
        </w:trPr>
        <w:tc>
          <w:tcPr>
            <w:tcW w:w="119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Съёмка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видеоклипа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современных популярных композиций</w:t>
            </w:r>
          </w:p>
        </w:tc>
      </w:tr>
      <w:tr w:rsidR="00EC6B9E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Электрон- </w:t>
            </w:r>
            <w:r>
              <w:rPr>
                <w:color w:val="231F20"/>
                <w:spacing w:val="-4"/>
                <w:sz w:val="18"/>
              </w:rPr>
              <w:t>ные</w:t>
            </w:r>
          </w:p>
          <w:p w:rsidR="00EC6B9E" w:rsidRDefault="00F6676C">
            <w:pPr>
              <w:pStyle w:val="TableParagraph"/>
              <w:spacing w:line="228" w:lineRule="auto"/>
              <w:ind w:left="110" w:right="2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кальные инстру- менты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Современные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«двой- ники» классических музыкальных ин- </w:t>
            </w:r>
            <w:r>
              <w:rPr>
                <w:color w:val="231F20"/>
                <w:w w:val="95"/>
                <w:sz w:val="18"/>
              </w:rPr>
              <w:t xml:space="preserve">струментов: синтеза- </w:t>
            </w:r>
            <w:r>
              <w:rPr>
                <w:color w:val="231F20"/>
                <w:sz w:val="18"/>
              </w:rPr>
              <w:t>тор, электронная скрипка, гитара, барабаны 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 Виртуальные музы- кальные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инструмен- ты в компьютерных </w:t>
            </w:r>
            <w:r>
              <w:rPr>
                <w:color w:val="231F20"/>
                <w:spacing w:val="-2"/>
                <w:sz w:val="18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музыкальных композиций в исполнении на электронных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звучания с акустическими инструментами, обсуждение результатов сравнения </w:t>
            </w:r>
          </w:p>
          <w:p w:rsidR="00EC6B9E" w:rsidRDefault="00F6676C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музыки к фантастическому фильму 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магазина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(отдел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электронных музыкальных инструментов)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инстру- </w:t>
            </w:r>
            <w:r>
              <w:rPr>
                <w:color w:val="231F20"/>
                <w:spacing w:val="-2"/>
                <w:sz w:val="18"/>
              </w:rPr>
              <w:t xml:space="preserve">ментах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 электронной композиции в компьютерных программах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готовыми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семплами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(Garage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</w:tr>
    </w:tbl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B4930">
      <w:pPr>
        <w:pStyle w:val="a3"/>
        <w:spacing w:before="6"/>
        <w:rPr>
          <w:rFonts w:ascii="Arial Narrow"/>
          <w:i/>
          <w:sz w:val="26"/>
        </w:rPr>
      </w:pPr>
      <w:r>
        <w:pict>
          <v:shape id="docshape88" o:spid="_x0000_s1064" style="position:absolute;margin-left:56.7pt;margin-top:16.45pt;width:85.05pt;height:.1pt;z-index:-15687680;mso-wrap-distance-left:0;mso-wrap-distance-right:0;mso-position-horizontal-relative:page" coordorigin="1134,329" coordsize="1701,0" path="m1134,329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может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представлено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творчество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все- мирно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известных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джазовых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музыкантов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Э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Фитцджеральд,</w:t>
      </w:r>
      <w:r>
        <w:rPr>
          <w:color w:val="231F20"/>
          <w:spacing w:val="35"/>
          <w:sz w:val="18"/>
        </w:rPr>
        <w:t xml:space="preserve"> </w:t>
      </w:r>
      <w:r>
        <w:rPr>
          <w:color w:val="231F20"/>
          <w:sz w:val="18"/>
        </w:rPr>
        <w:t>Л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z w:val="18"/>
        </w:rPr>
        <w:t>Армстронга, Д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Брубека, так и молодых джазменов своего города, региона </w:t>
      </w:r>
    </w:p>
    <w:p w:rsidR="00EC6B9E" w:rsidRDefault="00F6676C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рекомендуется уделить внимание творчеству исполнителей, чьи композиции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входят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топы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текущих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чартов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популярных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стриминговых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сервисов Таких, например, как Billie Eilish, Zivert, Miyagi &amp; AndyPanda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При выборе кон- </w:t>
      </w:r>
      <w:r>
        <w:rPr>
          <w:color w:val="231F20"/>
          <w:w w:val="95"/>
          <w:sz w:val="18"/>
        </w:rPr>
        <w:t xml:space="preserve">кретных персоналий учителю необходимо найти компромиссное решение, которое </w:t>
      </w:r>
      <w:r>
        <w:rPr>
          <w:color w:val="231F20"/>
          <w:sz w:val="18"/>
        </w:rPr>
        <w:t>учитывало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бы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только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музыкальные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вкусы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обучающихся,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но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 xml:space="preserve">морально-этиче- </w:t>
      </w:r>
      <w:r>
        <w:rPr>
          <w:color w:val="231F20"/>
          <w:w w:val="95"/>
          <w:sz w:val="18"/>
        </w:rPr>
        <w:t xml:space="preserve">ские и художественно-эстетические стороны рассматриваемых музыкальных ком- </w:t>
      </w:r>
      <w:r>
        <w:rPr>
          <w:color w:val="231F20"/>
          <w:spacing w:val="-2"/>
          <w:sz w:val="18"/>
        </w:rPr>
        <w:t xml:space="preserve">позиций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pStyle w:val="2"/>
        <w:ind w:left="113"/>
      </w:pPr>
      <w:r>
        <w:lastRenderedPageBreak/>
        <w:pict>
          <v:shape id="docshape89" o:spid="_x0000_s1063" type="#_x0000_t202" style="position:absolute;left:0;text-align:left;margin-left:33.85pt;margin-top:35.85pt;width:12.6pt;height:11.35pt;z-index:1577113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docshape90" o:spid="_x0000_s1062" type="#_x0000_t202" style="position:absolute;left:0;text-align:left;margin-left:33.95pt;margin-top:237.3pt;width:12.5pt;height:118.05pt;z-index:1577164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color w:val="231F20"/>
        </w:rPr>
        <w:t>Модуль</w:t>
      </w:r>
      <w:r w:rsidR="00F6676C">
        <w:rPr>
          <w:color w:val="231F20"/>
          <w:spacing w:val="14"/>
        </w:rPr>
        <w:t xml:space="preserve"> </w:t>
      </w:r>
      <w:r w:rsidR="00F6676C">
        <w:rPr>
          <w:color w:val="231F20"/>
        </w:rPr>
        <w:t>№</w:t>
      </w:r>
      <w:r w:rsidR="00F6676C">
        <w:rPr>
          <w:color w:val="231F20"/>
          <w:spacing w:val="14"/>
        </w:rPr>
        <w:t xml:space="preserve"> </w:t>
      </w:r>
      <w:r w:rsidR="00F6676C">
        <w:rPr>
          <w:color w:val="231F20"/>
        </w:rPr>
        <w:t>7</w:t>
      </w:r>
      <w:r w:rsidR="00F6676C">
        <w:rPr>
          <w:color w:val="231F20"/>
          <w:spacing w:val="14"/>
        </w:rPr>
        <w:t xml:space="preserve"> </w:t>
      </w:r>
      <w:r w:rsidR="00F6676C">
        <w:rPr>
          <w:color w:val="231F20"/>
        </w:rPr>
        <w:t>«Музыка</w:t>
      </w:r>
      <w:r w:rsidR="00F6676C">
        <w:rPr>
          <w:color w:val="231F20"/>
          <w:spacing w:val="14"/>
        </w:rPr>
        <w:t xml:space="preserve"> </w:t>
      </w:r>
      <w:r w:rsidR="00F6676C">
        <w:rPr>
          <w:color w:val="231F20"/>
        </w:rPr>
        <w:t>театра</w:t>
      </w:r>
      <w:r w:rsidR="00F6676C">
        <w:rPr>
          <w:color w:val="231F20"/>
          <w:spacing w:val="14"/>
        </w:rPr>
        <w:t xml:space="preserve"> </w:t>
      </w:r>
      <w:r w:rsidR="00F6676C">
        <w:rPr>
          <w:color w:val="231F20"/>
        </w:rPr>
        <w:t>и</w:t>
      </w:r>
      <w:r w:rsidR="00F6676C">
        <w:rPr>
          <w:color w:val="231F20"/>
          <w:spacing w:val="14"/>
        </w:rPr>
        <w:t xml:space="preserve"> </w:t>
      </w:r>
      <w:r w:rsidR="00F6676C">
        <w:rPr>
          <w:color w:val="231F20"/>
          <w:spacing w:val="-2"/>
        </w:rPr>
        <w:t>кино»</w:t>
      </w:r>
    </w:p>
    <w:p w:rsidR="00EC6B9E" w:rsidRDefault="00F6676C">
      <w:pPr>
        <w:pStyle w:val="a3"/>
        <w:spacing w:before="46"/>
        <w:ind w:left="113" w:right="2629" w:firstLine="226"/>
        <w:jc w:val="both"/>
      </w:pPr>
      <w:r>
        <w:rPr>
          <w:color w:val="231F20"/>
        </w:rPr>
        <w:t>Модуль «Музыка театра и кино» тесно переплетается с модулем «Класси- ческая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стыковаться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ряду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модулями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«Со- временная музыка» (мюзикл), «Музыка в жизни человека» (музыкальные портреты, музыка о войне) </w:t>
      </w:r>
    </w:p>
    <w:p w:rsidR="00EC6B9E" w:rsidRDefault="00F6676C">
      <w:pPr>
        <w:pStyle w:val="a3"/>
        <w:ind w:left="113" w:right="2629" w:firstLine="226"/>
        <w:jc w:val="both"/>
      </w:pPr>
      <w:r>
        <w:rPr>
          <w:color w:val="231F20"/>
          <w:w w:val="95"/>
        </w:rPr>
        <w:t xml:space="preserve">Для данного модуля особенно актуально сочетание различных видов уроч- </w:t>
      </w:r>
      <w:r>
        <w:rPr>
          <w:color w:val="231F20"/>
        </w:rPr>
        <w:t xml:space="preserve">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 </w:t>
      </w:r>
    </w:p>
    <w:p w:rsidR="00EC6B9E" w:rsidRDefault="00EC6B9E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4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1900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EC6B9E" w:rsidRDefault="00F6676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2" w:line="220" w:lineRule="auto"/>
              <w:ind w:right="1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Музы- кальная сказка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сцене,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экране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Характеры персона- </w:t>
            </w:r>
            <w:r>
              <w:rPr>
                <w:color w:val="231F20"/>
                <w:sz w:val="18"/>
              </w:rPr>
              <w:t>жей, отражённые</w:t>
            </w:r>
          </w:p>
          <w:p w:rsidR="00EC6B9E" w:rsidRDefault="00F6676C">
            <w:pPr>
              <w:pStyle w:val="TableParagraph"/>
              <w:spacing w:line="220" w:lineRule="auto"/>
              <w:ind w:right="396"/>
              <w:rPr>
                <w:sz w:val="18"/>
              </w:rPr>
            </w:pPr>
            <w:r>
              <w:rPr>
                <w:color w:val="231F20"/>
                <w:sz w:val="18"/>
              </w:rPr>
              <w:t>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 голоса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Хор, </w:t>
            </w:r>
            <w:r>
              <w:rPr>
                <w:color w:val="231F20"/>
                <w:spacing w:val="-2"/>
                <w:sz w:val="18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ind w:right="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Видеопросмотр музыкальной сказки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Обсуждение музыкаль- </w:t>
            </w:r>
            <w:r>
              <w:rPr>
                <w:color w:val="231F20"/>
                <w:spacing w:val="-2"/>
                <w:sz w:val="18"/>
              </w:rPr>
              <w:t xml:space="preserve">но-выразительных средств, передающих повороты сюжета, </w:t>
            </w:r>
            <w:r>
              <w:rPr>
                <w:color w:val="231F20"/>
                <w:sz w:val="18"/>
              </w:rPr>
              <w:t>характеры героев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Игра-викторина «Угадай по голосу» Разучивание, исполнение отдельных номеров из детской оперы, музыкальной сказки </w:t>
            </w:r>
          </w:p>
          <w:p w:rsidR="00EC6B9E" w:rsidRDefault="00F6676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5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для </w:t>
            </w:r>
            <w:r>
              <w:rPr>
                <w:color w:val="231F20"/>
                <w:spacing w:val="-2"/>
                <w:sz w:val="18"/>
              </w:rPr>
              <w:t xml:space="preserve">родителей </w:t>
            </w:r>
          </w:p>
          <w:p w:rsidR="00EC6B9E" w:rsidRDefault="00F6676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Творческий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«Озвучиваем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мультфильм»</w:t>
            </w:r>
          </w:p>
        </w:tc>
      </w:tr>
      <w:tr w:rsidR="00EC6B9E">
        <w:trPr>
          <w:trHeight w:val="13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EC6B9E" w:rsidRDefault="00F6676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before="5" w:line="22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Театр </w:t>
            </w:r>
            <w:r>
              <w:rPr>
                <w:color w:val="231F20"/>
                <w:spacing w:val="-2"/>
                <w:w w:val="95"/>
                <w:sz w:val="18"/>
              </w:rPr>
              <w:t>оперы</w:t>
            </w:r>
          </w:p>
          <w:p w:rsidR="00EC6B9E" w:rsidRDefault="00F6676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Особенности музы- кальных спектаклей Балет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Соли- сты, хор, оркестр, дирижёр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музыкаль- ном 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со знаменитыми музыкальными театрами Просмотр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спектаклей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коммен- тариями учителя </w:t>
            </w:r>
          </w:p>
          <w:p w:rsidR="00EC6B9E" w:rsidRDefault="00F6676C">
            <w:pPr>
              <w:pStyle w:val="TableParagraph"/>
              <w:spacing w:line="220" w:lineRule="auto"/>
              <w:ind w:right="31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Определение особенностей балетного и оперного спектак- 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Тесты или кроссворды на освоение специальных </w:t>
            </w:r>
            <w:r>
              <w:rPr>
                <w:color w:val="231F20"/>
                <w:spacing w:val="-2"/>
                <w:sz w:val="18"/>
              </w:rPr>
              <w:t xml:space="preserve">терминов </w:t>
            </w:r>
          </w:p>
        </w:tc>
      </w:tr>
    </w:tbl>
    <w:p w:rsidR="00EC6B9E" w:rsidRDefault="00EC6B9E">
      <w:pPr>
        <w:spacing w:line="220" w:lineRule="auto"/>
        <w:rPr>
          <w:sz w:val="18"/>
        </w:rPr>
        <w:sectPr w:rsidR="00EC6B9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9"/>
        <w:rPr>
          <w:sz w:val="2"/>
        </w:rPr>
      </w:pPr>
      <w:r>
        <w:lastRenderedPageBreak/>
        <w:pict>
          <v:shape id="docshape91" o:spid="_x0000_s1061" type="#_x0000_t202" style="position:absolute;margin-left:33.95pt;margin-top:35.85pt;width:12.5pt;height:86.35pt;z-index:1577267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2" o:spid="_x0000_s1060" type="#_x0000_t202" style="position:absolute;margin-left:33.85pt;margin-top:344.2pt;width:12.6pt;height:10.9pt;z-index:1577318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Танцевальная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музыку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фрагмента балета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Разучивание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доступного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фрагмента,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обра- </w:t>
            </w:r>
            <w:r>
              <w:rPr>
                <w:color w:val="231F20"/>
                <w:sz w:val="18"/>
              </w:rPr>
              <w:t xml:space="preserve">ботки песни / хора из оперы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«Игра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дирижёра»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двигательная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вре- мя слушания оркестрового фрагмента музыкального </w:t>
            </w:r>
            <w:r>
              <w:rPr>
                <w:color w:val="231F20"/>
                <w:spacing w:val="-2"/>
                <w:sz w:val="18"/>
              </w:rPr>
              <w:t xml:space="preserve">спектакля </w:t>
            </w:r>
          </w:p>
          <w:p w:rsidR="00EC6B9E" w:rsidRDefault="00F6676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местный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музы- кальный театр 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Виртуальная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экскурсия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Большому </w:t>
            </w:r>
            <w:r>
              <w:rPr>
                <w:color w:val="231F20"/>
                <w:spacing w:val="-2"/>
                <w:sz w:val="18"/>
              </w:rPr>
              <w:t xml:space="preserve">театру </w:t>
            </w:r>
          </w:p>
          <w:p w:rsidR="00EC6B9E" w:rsidRDefault="00F6676C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Рисование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мотивам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создание </w:t>
            </w:r>
            <w:r>
              <w:rPr>
                <w:color w:val="231F20"/>
                <w:spacing w:val="-2"/>
                <w:sz w:val="18"/>
              </w:rPr>
              <w:t>афиши</w:t>
            </w:r>
          </w:p>
        </w:tc>
      </w:tr>
      <w:tr w:rsidR="00EC6B9E">
        <w:trPr>
          <w:trHeight w:val="25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0" w:right="10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Балет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Хореогра- </w:t>
            </w:r>
            <w:r>
              <w:rPr>
                <w:color w:val="231F20"/>
                <w:sz w:val="18"/>
              </w:rPr>
              <w:t xml:space="preserve">фия —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искусство </w:t>
            </w:r>
            <w:r>
              <w:rPr>
                <w:color w:val="231F20"/>
                <w:spacing w:val="-2"/>
                <w:sz w:val="18"/>
              </w:rPr>
              <w:t>танца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7" w:line="228" w:lineRule="auto"/>
              <w:ind w:right="453"/>
              <w:rPr>
                <w:sz w:val="18"/>
              </w:rPr>
            </w:pPr>
            <w:r>
              <w:rPr>
                <w:color w:val="231F20"/>
                <w:sz w:val="18"/>
              </w:rPr>
              <w:t>Сольные номера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массовые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сцены</w:t>
            </w:r>
          </w:p>
          <w:p w:rsidR="00EC6B9E" w:rsidRDefault="00F6676C">
            <w:pPr>
              <w:pStyle w:val="TableParagraph"/>
              <w:spacing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балетного спектакля Фрагменты, отдель- ные номера из балетов отечествен- ных композиторов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видеозаписей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знакомство</w:t>
            </w:r>
          </w:p>
          <w:p w:rsidR="00EC6B9E" w:rsidRDefault="00F6676C">
            <w:pPr>
              <w:pStyle w:val="TableParagraph"/>
              <w:spacing w:before="3" w:line="228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сольными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сценами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 балетов русских композиторов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Музыкальная викторина на знание балетной музыки </w:t>
            </w:r>
          </w:p>
          <w:p w:rsidR="00EC6B9E" w:rsidRDefault="00F6676C">
            <w:pPr>
              <w:pStyle w:val="TableParagraph"/>
              <w:spacing w:line="228" w:lineRule="auto"/>
              <w:ind w:right="23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пропевание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тем;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исполнение </w:t>
            </w:r>
            <w:r>
              <w:rPr>
                <w:color w:val="231F20"/>
                <w:spacing w:val="-2"/>
                <w:sz w:val="18"/>
              </w:rPr>
              <w:t>ритмической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партитуры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аккомпанемента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фрагменту </w:t>
            </w:r>
            <w:r>
              <w:rPr>
                <w:color w:val="231F20"/>
                <w:sz w:val="18"/>
              </w:rPr>
              <w:t xml:space="preserve">балетной музыки </w:t>
            </w:r>
          </w:p>
          <w:p w:rsidR="00EC6B9E" w:rsidRDefault="00F6676C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балетного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фильма- </w:t>
            </w:r>
            <w:r>
              <w:rPr>
                <w:color w:val="231F20"/>
                <w:spacing w:val="-2"/>
                <w:sz w:val="18"/>
              </w:rPr>
              <w:t xml:space="preserve">балета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 </w:t>
            </w:r>
            <w:r>
              <w:rPr>
                <w:color w:val="231F20"/>
                <w:spacing w:val="-2"/>
                <w:sz w:val="18"/>
              </w:rPr>
              <w:t>балетов</w:t>
            </w:r>
          </w:p>
        </w:tc>
      </w:tr>
    </w:tbl>
    <w:p w:rsidR="00EC6B9E" w:rsidRDefault="00EB4930">
      <w:pPr>
        <w:pStyle w:val="a3"/>
        <w:spacing w:before="6"/>
        <w:rPr>
          <w:sz w:val="16"/>
        </w:rPr>
      </w:pPr>
      <w:r>
        <w:pict>
          <v:shape id="docshape93" o:spid="_x0000_s1059" style="position:absolute;margin-left:56.7pt;margin-top:10.9pt;width:85.05pt;height:.1pt;z-index:-15685120;mso-wrap-distance-left:0;mso-wrap-distance-right:0;mso-position-horizontal-relative:page;mso-position-vertical-relative:text" coordorigin="1134,218" coordsize="1701,0" path="m1134,218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4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могут быть представлены балеты 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Чайковского, 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Про- кофьева, А И Хачатуряна, В А Гаврилина, Р К Щедрина Конкретные музы- кальные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спектакли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их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фрагменты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соответствии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 xml:space="preserve">мате- риалом соответствующего УМК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94" o:spid="_x0000_s1058" type="#_x0000_t202" style="position:absolute;left:0;text-align:left;margin-left:33.85pt;margin-top:35.85pt;width:12.6pt;height:11.45pt;z-index:1577369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docshape95" o:spid="_x0000_s1057" type="#_x0000_t202" style="position:absolute;left:0;text-align:left;margin-left:33.95pt;margin-top:237.3pt;width:12.5pt;height:118.05pt;z-index:1577420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EC6B9E" w:rsidRDefault="00F667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left="110" w:right="2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Опера Главные </w:t>
            </w:r>
            <w:r>
              <w:rPr>
                <w:color w:val="231F20"/>
                <w:sz w:val="18"/>
              </w:rPr>
              <w:t xml:space="preserve">герои и </w:t>
            </w:r>
            <w:r>
              <w:rPr>
                <w:color w:val="231F20"/>
                <w:spacing w:val="-2"/>
                <w:sz w:val="18"/>
              </w:rPr>
              <w:t xml:space="preserve">номера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оперного </w:t>
            </w:r>
            <w:r>
              <w:rPr>
                <w:color w:val="231F20"/>
                <w:spacing w:val="-2"/>
                <w:sz w:val="18"/>
              </w:rPr>
              <w:t xml:space="preserve">спектак-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6" w:line="232" w:lineRule="auto"/>
              <w:ind w:right="233"/>
              <w:rPr>
                <w:sz w:val="18"/>
              </w:rPr>
            </w:pPr>
            <w:r>
              <w:rPr>
                <w:color w:val="231F20"/>
                <w:sz w:val="18"/>
              </w:rPr>
              <w:t>Ария, хор, сцена, увертюра — орке- стровое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вступление Отдельные номера из опер русских</w:t>
            </w:r>
          </w:p>
          <w:p w:rsidR="00EC6B9E" w:rsidRDefault="00F6676C">
            <w:pPr>
              <w:pStyle w:val="TableParagraph"/>
              <w:spacing w:before="5" w:line="232" w:lineRule="auto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зарубежных </w:t>
            </w:r>
            <w:r>
              <w:rPr>
                <w:color w:val="231F20"/>
                <w:spacing w:val="-2"/>
                <w:w w:val="95"/>
                <w:sz w:val="18"/>
              </w:rPr>
              <w:t>композиторов</w:t>
            </w:r>
            <w:r>
              <w:rPr>
                <w:color w:val="231F20"/>
                <w:spacing w:val="-2"/>
                <w:w w:val="95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 фрагментов опер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Определение характера музыки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сольной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партии,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средств оркестрового сопровождения </w:t>
            </w:r>
          </w:p>
          <w:p w:rsidR="00EC6B9E" w:rsidRDefault="00F6676C">
            <w:pPr>
              <w:pStyle w:val="TableParagraph"/>
              <w:spacing w:before="3" w:line="232" w:lineRule="auto"/>
              <w:ind w:right="13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тембрами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голосов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певцов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Освоение терминологии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тесты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кроссворды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проверку </w:t>
            </w:r>
            <w:r>
              <w:rPr>
                <w:color w:val="231F20"/>
                <w:spacing w:val="-2"/>
                <w:sz w:val="18"/>
              </w:rPr>
              <w:t xml:space="preserve">знаний </w:t>
            </w:r>
          </w:p>
          <w:p w:rsidR="00EC6B9E" w:rsidRDefault="00F6676C">
            <w:pPr>
              <w:pStyle w:val="TableParagraph"/>
              <w:spacing w:before="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песни, хора из оперы Рисование героев, сцен из опер </w:t>
            </w:r>
          </w:p>
          <w:p w:rsidR="00EC6B9E" w:rsidRDefault="00F6676C">
            <w:pPr>
              <w:pStyle w:val="TableParagraph"/>
              <w:spacing w:before="2" w:line="232" w:lineRule="auto"/>
              <w:ind w:right="1967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Просмотр фильма-оперы Постановка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детской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оперы</w:t>
            </w:r>
          </w:p>
        </w:tc>
      </w:tr>
      <w:tr w:rsidR="00EC6B9E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EC6B9E" w:rsidRDefault="00F667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left="110" w:right="1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Сюжет музы- кального спектак- </w:t>
            </w:r>
            <w:r>
              <w:rPr>
                <w:color w:val="231F20"/>
                <w:spacing w:val="-6"/>
                <w:sz w:val="18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Либретто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музыки в соответ- ствии с сюжетом Действия и сцены</w:t>
            </w:r>
          </w:p>
          <w:p w:rsidR="00EC6B9E" w:rsidRDefault="00F6676C">
            <w:pPr>
              <w:pStyle w:val="TableParagraph"/>
              <w:spacing w:before="5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 опере и балете </w:t>
            </w:r>
            <w:r>
              <w:rPr>
                <w:color w:val="231F20"/>
                <w:spacing w:val="-2"/>
                <w:sz w:val="18"/>
              </w:rPr>
              <w:t>Контрастные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образы, 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Знакомство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либретто,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структурой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музыкального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спектак- 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Пересказ либретто изученных опер и балетов </w:t>
            </w:r>
          </w:p>
          <w:p w:rsidR="00EC6B9E" w:rsidRDefault="00F6676C">
            <w:pPr>
              <w:pStyle w:val="TableParagraph"/>
              <w:spacing w:before="2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Анализ выразительных средств, создающих образы главных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противоборствующих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сторон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Наблюдение за музыкальным развитием, характеристика приёмов, использованных композитором </w:t>
            </w:r>
          </w:p>
          <w:p w:rsidR="00EC6B9E" w:rsidRDefault="00F6676C">
            <w:pPr>
              <w:pStyle w:val="TableParagraph"/>
              <w:spacing w:before="5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Вокализация, пропевание музыкальных тем; пластиче- ское интонирование оркестровых фрагментов Музыкальная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викторина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Звучащие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терминологические тесты </w:t>
            </w:r>
          </w:p>
          <w:p w:rsidR="00EC6B9E" w:rsidRDefault="00F6676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Коллективное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либретто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сторителлинг </w:t>
            </w:r>
          </w:p>
        </w:tc>
      </w:tr>
    </w:tbl>
    <w:p w:rsidR="00EC6B9E" w:rsidRDefault="00EC6B9E">
      <w:pPr>
        <w:spacing w:line="209" w:lineRule="exact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96" o:spid="_x0000_s1056" type="#_x0000_t202" style="position:absolute;margin-left:33.95pt;margin-top:35.85pt;width:12.5pt;height:86.35pt;z-index:1577523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97" o:spid="_x0000_s1055" type="#_x0000_t202" style="position:absolute;margin-left:33.85pt;margin-top:344pt;width:12.6pt;height:11.35pt;z-index:1577574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3"/>
        </w:trPr>
        <w:tc>
          <w:tcPr>
            <w:tcW w:w="119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9" w:line="228" w:lineRule="auto"/>
              <w:ind w:righ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Создание любительского видеофильма на основе выбран- </w:t>
            </w:r>
            <w:r>
              <w:rPr>
                <w:color w:val="231F20"/>
                <w:sz w:val="18"/>
              </w:rPr>
              <w:t xml:space="preserve">ного либретто </w:t>
            </w:r>
          </w:p>
          <w:p w:rsidR="00EC6B9E" w:rsidRDefault="00F6676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Просмотр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фильма-оперы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или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фильма-</w:t>
            </w:r>
            <w:r>
              <w:rPr>
                <w:color w:val="231F20"/>
                <w:spacing w:val="-2"/>
                <w:w w:val="95"/>
                <w:sz w:val="18"/>
              </w:rPr>
              <w:t>балета</w:t>
            </w:r>
          </w:p>
        </w:tc>
      </w:tr>
      <w:tr w:rsidR="00EC6B9E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 xml:space="preserve">Оперетта, </w:t>
            </w:r>
            <w:r>
              <w:rPr>
                <w:color w:val="231F20"/>
                <w:spacing w:val="-2"/>
                <w:sz w:val="18"/>
              </w:rPr>
              <w:t>мюзикл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15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История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возникнове- </w:t>
            </w:r>
            <w:r>
              <w:rPr>
                <w:color w:val="231F20"/>
                <w:sz w:val="18"/>
              </w:rPr>
              <w:t>ния и особенности жанра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Отдельные номера из оперетт</w:t>
            </w:r>
          </w:p>
          <w:p w:rsidR="00EC6B9E" w:rsidRDefault="00F6676C">
            <w:pPr>
              <w:pStyle w:val="TableParagraph"/>
              <w:spacing w:line="228" w:lineRule="auto"/>
              <w:ind w:right="854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Штрауса, 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Кальмана, </w:t>
            </w:r>
            <w:r>
              <w:rPr>
                <w:color w:val="231F20"/>
                <w:spacing w:val="-2"/>
                <w:sz w:val="18"/>
              </w:rPr>
              <w:t>мюзиклов</w:t>
            </w:r>
          </w:p>
          <w:p w:rsidR="00EC6B9E" w:rsidRDefault="00F6676C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Роджерса,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Лоу и др 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Знакомство с жанрами оперетты, мюзикла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Слушание </w:t>
            </w:r>
            <w:r>
              <w:rPr>
                <w:color w:val="231F20"/>
                <w:w w:val="95"/>
                <w:sz w:val="18"/>
              </w:rPr>
              <w:t xml:space="preserve">фрагментов из оперетт, анализ характерных особенностей </w:t>
            </w:r>
            <w:r>
              <w:rPr>
                <w:color w:val="231F20"/>
                <w:spacing w:val="-2"/>
                <w:sz w:val="18"/>
              </w:rPr>
              <w:t xml:space="preserve">жанра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отдельных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номеров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популяр- ных музыкальных спектаклей 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Сравнение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постановок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мюзикла </w:t>
            </w:r>
          </w:p>
          <w:p w:rsidR="00EC6B9E" w:rsidRDefault="00F6676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Посещение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жанре оперетты или мюзикла </w:t>
            </w:r>
          </w:p>
          <w:p w:rsidR="00EC6B9E" w:rsidRDefault="00F6676C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Постановка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мюзикла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спектакль для родителей</w:t>
            </w:r>
          </w:p>
        </w:tc>
      </w:tr>
      <w:tr w:rsidR="00EC6B9E">
        <w:trPr>
          <w:trHeight w:val="1948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EC6B9E" w:rsidRDefault="00F6676C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7" w:line="228" w:lineRule="auto"/>
              <w:ind w:right="2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Кто </w:t>
            </w:r>
            <w:r>
              <w:rPr>
                <w:color w:val="231F20"/>
                <w:spacing w:val="-2"/>
                <w:sz w:val="18"/>
              </w:rPr>
              <w:t>создаёт музы- кальный спек- такль?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7" w:line="228" w:lineRule="auto"/>
              <w:ind w:righ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Профессии музы- кального театра: </w:t>
            </w:r>
            <w:r>
              <w:rPr>
                <w:color w:val="231F20"/>
                <w:spacing w:val="-2"/>
                <w:sz w:val="18"/>
              </w:rPr>
              <w:t>дирижёр,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режиссёр, </w:t>
            </w:r>
            <w:r>
              <w:rPr>
                <w:color w:val="231F20"/>
                <w:sz w:val="18"/>
              </w:rPr>
              <w:t>оперные певцы, балерины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танцов- щики, художники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 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по поводу синкретичного характера музыкального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Знакомство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миром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театраль- ных профессий, творчеством театральных режиссёров, художников и др </w:t>
            </w:r>
          </w:p>
          <w:p w:rsidR="00EC6B9E" w:rsidRDefault="00F6676C">
            <w:pPr>
              <w:pStyle w:val="TableParagraph"/>
              <w:spacing w:line="228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того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спектакля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раз- ных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постановках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оформлении, </w:t>
            </w:r>
            <w:r>
              <w:rPr>
                <w:color w:val="231F20"/>
                <w:spacing w:val="-2"/>
                <w:sz w:val="18"/>
              </w:rPr>
              <w:t xml:space="preserve">режиссуре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эскизов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костюмов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декораций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одному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из изученных музыкальных спектаклей </w:t>
            </w:r>
          </w:p>
        </w:tc>
      </w:tr>
    </w:tbl>
    <w:p w:rsidR="00EC6B9E" w:rsidRDefault="00EB4930">
      <w:pPr>
        <w:pStyle w:val="a3"/>
        <w:spacing w:before="1"/>
        <w:rPr>
          <w:rFonts w:ascii="Arial Narrow"/>
          <w:i/>
        </w:rPr>
      </w:pPr>
      <w:r>
        <w:pict>
          <v:shape id="docshape98" o:spid="_x0000_s1054" style="position:absolute;margin-left:56.7pt;margin-top:12.75pt;width:85.05pt;height:.1pt;z-index:-15682560;mso-wrap-distance-left:0;mso-wrap-distance-right:0;mso-position-horizontal-relative:page;mso-position-vertical-relative:text" coordorigin="1134,255" coordsize="1701,0" path="m1134,255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тематическом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представлены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фрагменты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из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опер Н</w:t>
      </w:r>
      <w:r>
        <w:rPr>
          <w:color w:val="231F20"/>
          <w:spacing w:val="80"/>
          <w:w w:val="150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80"/>
          <w:w w:val="150"/>
          <w:sz w:val="18"/>
        </w:rPr>
        <w:t xml:space="preserve"> </w:t>
      </w:r>
      <w:r>
        <w:rPr>
          <w:color w:val="231F20"/>
          <w:sz w:val="18"/>
        </w:rPr>
        <w:t>Римского-Корсакова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(«Садко»,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«Сказка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о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царе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Салтане»,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«Снегурочка»),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Глинки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(«Руслан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Людмила»),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Глюка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(«Орфей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Эвридика»),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Дж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Вер- ди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др</w:t>
      </w:r>
      <w:r>
        <w:rPr>
          <w:color w:val="231F20"/>
          <w:spacing w:val="39"/>
          <w:sz w:val="18"/>
        </w:rPr>
        <w:t xml:space="preserve"> </w:t>
      </w:r>
      <w:r>
        <w:rPr>
          <w:color w:val="231F20"/>
          <w:sz w:val="18"/>
        </w:rPr>
        <w:t>Конкретизация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выбор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соответствии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материалом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соот- ветствующего УМК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13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99" o:spid="_x0000_s1053" type="#_x0000_t202" style="position:absolute;left:0;text-align:left;margin-left:33.85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docshape100" o:spid="_x0000_s1052" type="#_x0000_t202" style="position:absolute;left:0;text-align:left;margin-left:33.95pt;margin-top:237.3pt;width:12.5pt;height:120.2pt;z-index:15777280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F6676C">
        <w:rPr>
          <w:rFonts w:ascii="Arial Narrow" w:hAnsi="Arial Narrow"/>
          <w:i/>
          <w:color w:val="231F20"/>
          <w:spacing w:val="23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2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553"/>
        </w:trPr>
        <w:tc>
          <w:tcPr>
            <w:tcW w:w="119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9" w:line="228" w:lineRule="auto"/>
              <w:ind w:right="1380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67"/>
                <w:w w:val="12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факультативно</w:t>
            </w:r>
            <w:r>
              <w:rPr>
                <w:color w:val="231F20"/>
                <w:w w:val="120"/>
                <w:sz w:val="18"/>
              </w:rPr>
              <w:t xml:space="preserve">: </w:t>
            </w:r>
            <w:r>
              <w:rPr>
                <w:color w:val="231F20"/>
                <w:sz w:val="18"/>
              </w:rPr>
              <w:t>Виртуальный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квест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музыкальному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театру</w:t>
            </w:r>
          </w:p>
        </w:tc>
      </w:tr>
      <w:tr w:rsidR="00EC6B9E">
        <w:trPr>
          <w:trHeight w:val="29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6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17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Патрио-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тическая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народ- 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 в театре и кино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16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История создания, значение музыкаль- но-сценических и </w:t>
            </w:r>
            <w:r>
              <w:rPr>
                <w:color w:val="231F20"/>
                <w:w w:val="95"/>
                <w:sz w:val="18"/>
              </w:rPr>
              <w:t xml:space="preserve">экранных произведе- </w:t>
            </w:r>
            <w:r>
              <w:rPr>
                <w:color w:val="231F20"/>
                <w:sz w:val="18"/>
              </w:rPr>
              <w:t>ний, посвящённых нашему народу, его истории, теме служения Отечеству Фрагменты, отдель- ные номера из опер, балетов, музыки</w:t>
            </w:r>
          </w:p>
          <w:p w:rsidR="00EC6B9E" w:rsidRDefault="00F6676C">
            <w:pPr>
              <w:pStyle w:val="TableParagraph"/>
              <w:spacing w:line="195" w:lineRule="exact"/>
              <w:rPr>
                <w:sz w:val="12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фильмам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Чтение учебных и популярных текстов об истории созда- 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патриотических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творческих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поисках композиторов, создававших к ним музыку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Диалог</w:t>
            </w:r>
          </w:p>
          <w:p w:rsidR="00EC6B9E" w:rsidRDefault="00F6676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</w:t>
            </w:r>
            <w:r>
              <w:rPr>
                <w:color w:val="231F20"/>
                <w:spacing w:val="-2"/>
                <w:sz w:val="18"/>
              </w:rPr>
              <w:t xml:space="preserve">учителем </w:t>
            </w:r>
          </w:p>
          <w:p w:rsidR="00EC6B9E" w:rsidRDefault="00F6676C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Просмотр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крупных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сценических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произведе- ний,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фильмов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героев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событий Проблемная ситуация: зачем нужна серьёзная музыка? Разучивание,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Родине,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нашей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стране, исторических событиях и подвигах героев </w:t>
            </w:r>
          </w:p>
          <w:p w:rsidR="00EC6B9E" w:rsidRDefault="00F6676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Посещение театра/кинотеатра — просмотр спектакля/ </w:t>
            </w:r>
            <w:r>
              <w:rPr>
                <w:color w:val="231F20"/>
                <w:sz w:val="18"/>
              </w:rPr>
              <w:t xml:space="preserve">фильма патриотического содержания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Участие в концерте, фестивале, конференции патриотиче- </w:t>
            </w:r>
            <w:r>
              <w:rPr>
                <w:color w:val="231F20"/>
                <w:sz w:val="18"/>
              </w:rPr>
              <w:t>ской тематики</w:t>
            </w:r>
          </w:p>
        </w:tc>
      </w:tr>
    </w:tbl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C6B9E">
      <w:pPr>
        <w:pStyle w:val="a3"/>
        <w:rPr>
          <w:rFonts w:ascii="Arial Narrow"/>
          <w:i/>
        </w:rPr>
      </w:pPr>
    </w:p>
    <w:p w:rsidR="00EC6B9E" w:rsidRDefault="00EB4930">
      <w:pPr>
        <w:pStyle w:val="a3"/>
        <w:spacing w:before="5"/>
        <w:rPr>
          <w:rFonts w:ascii="Arial Narrow"/>
          <w:i/>
          <w:sz w:val="24"/>
        </w:rPr>
      </w:pPr>
      <w:r>
        <w:pict>
          <v:shape id="docshape101" o:spid="_x0000_s1051" style="position:absolute;margin-left:56.7pt;margin-top:15.25pt;width:85.05pt;height:.1pt;z-index:-15681024;mso-wrap-distance-left:0;mso-wrap-distance-right:0;mso-position-horizontal-relative:page" coordorigin="1134,305" coordsize="1701,0" path="m1134,305r1701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8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В данном блоке могут быть освещены такие произведения, как опера «Иван Су- санин»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Глинки; опера «Война и мир», музыка к кинофильму «Александр Невский» 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Прокофьева, оперы «Борис Годунов» и «Хованщина» М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П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Му- соргского и др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2"/>
        <w:ind w:left="113"/>
      </w:pPr>
      <w:r>
        <w:lastRenderedPageBreak/>
        <w:pict>
          <v:shape id="docshape102" o:spid="_x0000_s1050" type="#_x0000_t202" style="position:absolute;left:0;text-align:left;margin-left:33.95pt;margin-top:35.85pt;width:12.5pt;height:86.35pt;z-index:1577779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3" o:spid="_x0000_s1049" type="#_x0000_t202" style="position:absolute;left:0;text-align:left;margin-left:33.85pt;margin-top:344.65pt;width:12.6pt;height:10.05pt;z-index:1577830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F6676C">
        <w:rPr>
          <w:color w:val="231F20"/>
        </w:rPr>
        <w:t>Модуль</w:t>
      </w:r>
      <w:r w:rsidR="00F6676C">
        <w:rPr>
          <w:color w:val="231F20"/>
          <w:spacing w:val="12"/>
        </w:rPr>
        <w:t xml:space="preserve"> </w:t>
      </w:r>
      <w:r w:rsidR="00F6676C">
        <w:rPr>
          <w:color w:val="231F20"/>
        </w:rPr>
        <w:t>№</w:t>
      </w:r>
      <w:r w:rsidR="00F6676C">
        <w:rPr>
          <w:color w:val="231F20"/>
          <w:spacing w:val="12"/>
        </w:rPr>
        <w:t xml:space="preserve"> </w:t>
      </w:r>
      <w:r w:rsidR="00F6676C">
        <w:rPr>
          <w:color w:val="231F20"/>
        </w:rPr>
        <w:t>8</w:t>
      </w:r>
      <w:r w:rsidR="00F6676C">
        <w:rPr>
          <w:color w:val="231F20"/>
          <w:spacing w:val="12"/>
        </w:rPr>
        <w:t xml:space="preserve"> </w:t>
      </w:r>
      <w:r w:rsidR="00F6676C">
        <w:rPr>
          <w:color w:val="231F20"/>
        </w:rPr>
        <w:t>«Музыка</w:t>
      </w:r>
      <w:r w:rsidR="00F6676C">
        <w:rPr>
          <w:color w:val="231F20"/>
          <w:spacing w:val="12"/>
        </w:rPr>
        <w:t xml:space="preserve"> </w:t>
      </w:r>
      <w:r w:rsidR="00F6676C">
        <w:rPr>
          <w:color w:val="231F20"/>
        </w:rPr>
        <w:t>в</w:t>
      </w:r>
      <w:r w:rsidR="00F6676C">
        <w:rPr>
          <w:color w:val="231F20"/>
          <w:spacing w:val="11"/>
        </w:rPr>
        <w:t xml:space="preserve"> </w:t>
      </w:r>
      <w:r w:rsidR="00F6676C">
        <w:rPr>
          <w:color w:val="231F20"/>
        </w:rPr>
        <w:t>жизни</w:t>
      </w:r>
      <w:r w:rsidR="00F6676C">
        <w:rPr>
          <w:color w:val="231F20"/>
          <w:spacing w:val="12"/>
        </w:rPr>
        <w:t xml:space="preserve"> </w:t>
      </w:r>
      <w:r w:rsidR="00F6676C">
        <w:rPr>
          <w:color w:val="231F20"/>
          <w:spacing w:val="-2"/>
        </w:rPr>
        <w:t>человека»</w:t>
      </w:r>
    </w:p>
    <w:p w:rsidR="00EC6B9E" w:rsidRDefault="00F6676C">
      <w:pPr>
        <w:pStyle w:val="a3"/>
        <w:spacing w:before="46"/>
        <w:ind w:left="113" w:right="2629" w:firstLine="226"/>
        <w:jc w:val="both"/>
      </w:pPr>
      <w:r>
        <w:rPr>
          <w:color w:val="231F20"/>
          <w:w w:val="95"/>
        </w:rPr>
        <w:t xml:space="preserve">Главное содержание данного модуля сосредоточено вокруг рефлексивного </w:t>
      </w:r>
      <w:r>
        <w:rPr>
          <w:color w:val="231F20"/>
        </w:rPr>
        <w:t>исследования обучающимися психологической связи музыкального искус- 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внутреннего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результатом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яв- </w:t>
      </w:r>
      <w:r>
        <w:rPr>
          <w:color w:val="231F20"/>
          <w:w w:val="95"/>
        </w:rPr>
        <w:t xml:space="preserve">ляется развитие эмоционального интеллекта школьников, расширение спек- </w:t>
      </w:r>
      <w:r>
        <w:rPr>
          <w:color w:val="231F20"/>
          <w:spacing w:val="-2"/>
        </w:rPr>
        <w:t>тра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переживаемых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чувств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оттенков,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осознание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собственных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душевных </w:t>
      </w:r>
      <w:r>
        <w:rPr>
          <w:color w:val="231F20"/>
          <w:w w:val="95"/>
        </w:rPr>
        <w:t xml:space="preserve">движений, способность к сопереживанию как при восприятии произведений </w:t>
      </w:r>
      <w:r>
        <w:rPr>
          <w:color w:val="231F20"/>
        </w:rPr>
        <w:t>искусства, так и в непосредственном общении с другими людьми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Формы бытования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типичный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комплекс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выразительных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музыкаль- 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жанров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выступают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обобщённые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жизненные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порождаю- щие различные чувства и настроения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Сверхзадача модуля — воспитание чувства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прекрасного,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пробуждение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эстетических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потребностей </w:t>
      </w:r>
    </w:p>
    <w:p w:rsidR="00EC6B9E" w:rsidRDefault="00EC6B9E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4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2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EC6B9E">
            <w:pPr>
              <w:pStyle w:val="TableParagraph"/>
              <w:ind w:left="0"/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4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3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А)</w:t>
            </w:r>
          </w:p>
          <w:p w:rsidR="00EC6B9E" w:rsidRDefault="00F6676C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1—</w:t>
            </w:r>
            <w:r>
              <w:rPr>
                <w:color w:val="231F20"/>
                <w:spacing w:val="-10"/>
                <w:sz w:val="18"/>
              </w:rPr>
              <w:t>3</w:t>
            </w:r>
          </w:p>
          <w:p w:rsidR="00EC6B9E" w:rsidRDefault="00F6676C">
            <w:pPr>
              <w:pStyle w:val="TableParagraph"/>
              <w:spacing w:before="5" w:line="220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ind w:left="110" w:right="14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Красота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вдохно- 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ind w:right="11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Стремление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человека </w:t>
            </w:r>
            <w:r>
              <w:rPr>
                <w:color w:val="231F20"/>
                <w:sz w:val="18"/>
              </w:rPr>
              <w:t>к красоте</w:t>
            </w:r>
          </w:p>
          <w:p w:rsidR="00EC6B9E" w:rsidRDefault="00F6676C">
            <w:pPr>
              <w:pStyle w:val="TableParagraph"/>
              <w:spacing w:line="220" w:lineRule="auto"/>
              <w:ind w:right="1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Особое состояние — </w:t>
            </w:r>
            <w:r>
              <w:rPr>
                <w:color w:val="231F20"/>
                <w:spacing w:val="-2"/>
                <w:sz w:val="18"/>
              </w:rPr>
              <w:t>вдохновение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— возмож- </w:t>
            </w:r>
            <w:r>
              <w:rPr>
                <w:color w:val="231F20"/>
                <w:w w:val="95"/>
                <w:sz w:val="18"/>
              </w:rPr>
              <w:t xml:space="preserve">ность вместе пережи- </w:t>
            </w:r>
            <w:r>
              <w:rPr>
                <w:color w:val="231F20"/>
                <w:sz w:val="18"/>
              </w:rPr>
              <w:t>вать вдохновение, наслаждаться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красо- </w:t>
            </w:r>
            <w:r>
              <w:rPr>
                <w:color w:val="231F20"/>
                <w:spacing w:val="-4"/>
                <w:sz w:val="18"/>
              </w:rPr>
              <w:t xml:space="preserve">той </w:t>
            </w:r>
          </w:p>
          <w:p w:rsidR="00EC6B9E" w:rsidRDefault="00F6676C">
            <w:pPr>
              <w:pStyle w:val="TableParagraph"/>
              <w:spacing w:line="220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Музыкальное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един- ство людей — хор, </w:t>
            </w:r>
            <w:r>
              <w:rPr>
                <w:color w:val="231F20"/>
                <w:spacing w:val="-2"/>
                <w:sz w:val="18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2" w:line="220" w:lineRule="auto"/>
              <w:ind w:right="506"/>
              <w:rPr>
                <w:sz w:val="18"/>
              </w:rPr>
            </w:pPr>
            <w:r>
              <w:rPr>
                <w:color w:val="231F20"/>
                <w:sz w:val="18"/>
              </w:rPr>
              <w:t>Диалог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учителем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красоты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вдохновения в жизни человека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концентрация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восприятии,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своём внутреннем состоянии </w:t>
            </w:r>
          </w:p>
          <w:p w:rsidR="00EC6B9E" w:rsidRDefault="00F6676C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Двигательная импровизация под музыку лирического характера «Цветы распускаются под музыку» Выстраивание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унисона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вокального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психоло- гического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Одновременное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взятие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снятие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звука,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навыки певческого дыхания по руке дирижёра </w:t>
            </w:r>
          </w:p>
          <w:p w:rsidR="00EC6B9E" w:rsidRDefault="00F6676C">
            <w:pPr>
              <w:pStyle w:val="TableParagraph"/>
              <w:spacing w:line="220" w:lineRule="auto"/>
              <w:ind w:right="1600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красивой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песни </w:t>
            </w: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80"/>
                <w:w w:val="1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хоровода,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социальные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танцы</w:t>
            </w:r>
          </w:p>
        </w:tc>
      </w:tr>
    </w:tbl>
    <w:p w:rsidR="00EC6B9E" w:rsidRDefault="00EC6B9E">
      <w:pPr>
        <w:spacing w:line="220" w:lineRule="auto"/>
        <w:rPr>
          <w:sz w:val="18"/>
        </w:rPr>
        <w:sectPr w:rsidR="00EC6B9E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104" o:spid="_x0000_s1048" type="#_x0000_t202" style="position:absolute;left:0;text-align:left;margin-left:33.85pt;margin-top:35.85pt;width:12.6pt;height:11.45pt;z-index:1577881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docshape105" o:spid="_x0000_s1047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Продолжение</w:t>
      </w:r>
      <w:r w:rsidR="00F6676C">
        <w:rPr>
          <w:rFonts w:ascii="Arial Narrow" w:hAnsi="Arial Narrow"/>
          <w:i/>
          <w:color w:val="231F20"/>
          <w:spacing w:val="-7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6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Б)</w:t>
            </w:r>
          </w:p>
          <w:p w:rsidR="00EC6B9E" w:rsidRDefault="00F667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2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</w:t>
            </w:r>
            <w:r>
              <w:rPr>
                <w:color w:val="231F20"/>
                <w:spacing w:val="-2"/>
                <w:w w:val="95"/>
                <w:sz w:val="18"/>
              </w:rPr>
              <w:t>пейзажи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Образы природы в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 музыкальных пейза- жей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ка, любующегося природой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— выражение глубоких чувств, тонких </w:t>
            </w:r>
            <w:r>
              <w:rPr>
                <w:color w:val="231F20"/>
                <w:w w:val="95"/>
                <w:sz w:val="18"/>
              </w:rPr>
              <w:t xml:space="preserve">оттенков настроения, </w:t>
            </w:r>
            <w:r>
              <w:rPr>
                <w:color w:val="231F20"/>
                <w:sz w:val="18"/>
              </w:rPr>
              <w:t>которые трудно передать 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Слушание произведений программной музыки, посвящён- </w:t>
            </w:r>
            <w:r>
              <w:rPr>
                <w:color w:val="231F20"/>
                <w:sz w:val="18"/>
              </w:rPr>
              <w:t>ной образам природы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 эпитетов для описания настроения, характера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Сопоставление музыки</w:t>
            </w:r>
          </w:p>
          <w:p w:rsidR="00EC6B9E" w:rsidRDefault="00F6676C">
            <w:pPr>
              <w:pStyle w:val="TableParagraph"/>
              <w:spacing w:before="3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 произведениями изобразительного искусства </w:t>
            </w:r>
            <w:r>
              <w:rPr>
                <w:color w:val="231F20"/>
                <w:spacing w:val="-2"/>
                <w:sz w:val="18"/>
              </w:rPr>
              <w:t>Двигательная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импровизация,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пластическое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интонирование </w:t>
            </w:r>
            <w:r>
              <w:rPr>
                <w:color w:val="231F20"/>
                <w:sz w:val="18"/>
              </w:rPr>
              <w:t xml:space="preserve">Разучивание, одухотворенное исполнение песен о приро- де, её красоте </w:t>
            </w:r>
          </w:p>
          <w:p w:rsidR="00EC6B9E" w:rsidRDefault="00F6676C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Рисование «услышанных» пейзажей и/или абстрактная живопись — передача настроения цветом, точками, </w:t>
            </w:r>
            <w:r>
              <w:rPr>
                <w:color w:val="231F20"/>
                <w:spacing w:val="-2"/>
                <w:sz w:val="18"/>
              </w:rPr>
              <w:t xml:space="preserve">линиями </w:t>
            </w:r>
          </w:p>
          <w:p w:rsidR="00EC6B9E" w:rsidRDefault="00F667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Игра-импровизация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«Угадай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моё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настроение»</w:t>
            </w:r>
          </w:p>
        </w:tc>
      </w:tr>
      <w:tr w:rsidR="00EC6B9E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В)</w:t>
            </w:r>
          </w:p>
          <w:p w:rsidR="00EC6B9E" w:rsidRDefault="00F667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3" w:line="232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Музы- кальные </w:t>
            </w:r>
            <w:r>
              <w:rPr>
                <w:color w:val="231F20"/>
                <w:spacing w:val="-2"/>
                <w:w w:val="95"/>
                <w:sz w:val="18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передающая </w:t>
            </w:r>
            <w:r>
              <w:rPr>
                <w:color w:val="231F20"/>
                <w:sz w:val="18"/>
              </w:rPr>
              <w:t>образ человека,</w:t>
            </w:r>
          </w:p>
          <w:p w:rsidR="00EC6B9E" w:rsidRDefault="00F6676C">
            <w:pPr>
              <w:pStyle w:val="TableParagraph"/>
              <w:spacing w:before="2" w:line="232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его походку, </w:t>
            </w:r>
            <w:r>
              <w:rPr>
                <w:color w:val="231F20"/>
                <w:spacing w:val="-2"/>
                <w:sz w:val="18"/>
              </w:rPr>
              <w:t>движения,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характер, </w:t>
            </w:r>
            <w:r>
              <w:rPr>
                <w:color w:val="231F20"/>
                <w:sz w:val="18"/>
              </w:rPr>
              <w:t xml:space="preserve">манеру речи </w:t>
            </w:r>
          </w:p>
          <w:p w:rsidR="00EC6B9E" w:rsidRDefault="00F6676C">
            <w:pPr>
              <w:pStyle w:val="TableParagraph"/>
              <w:spacing w:before="4" w:line="232" w:lineRule="auto"/>
              <w:ind w:right="28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 xml:space="preserve">«Портреты», </w:t>
            </w:r>
            <w:r>
              <w:rPr>
                <w:color w:val="231F20"/>
                <w:spacing w:val="-2"/>
                <w:w w:val="95"/>
                <w:sz w:val="18"/>
              </w:rPr>
              <w:t>выраженные</w:t>
            </w:r>
          </w:p>
          <w:p w:rsidR="00EC6B9E" w:rsidRDefault="00F6676C">
            <w:pPr>
              <w:pStyle w:val="TableParagraph"/>
              <w:spacing w:before="2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музыкальных </w:t>
            </w:r>
            <w:r>
              <w:rPr>
                <w:color w:val="231F20"/>
                <w:spacing w:val="-2"/>
                <w:sz w:val="18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вокальной,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программной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инстру- ментальной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музыки,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образам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сказоч- 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персонажей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эпитетов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настрое- ния, характера музыки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Сопоставление музыки с произведениями изобразительного искусства Двигательная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героя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музыкального </w:t>
            </w:r>
            <w:r>
              <w:rPr>
                <w:color w:val="231F20"/>
                <w:spacing w:val="-2"/>
                <w:sz w:val="18"/>
              </w:rPr>
              <w:t xml:space="preserve">произведения </w:t>
            </w:r>
          </w:p>
          <w:p w:rsidR="00EC6B9E" w:rsidRDefault="00F6676C">
            <w:pPr>
              <w:pStyle w:val="TableParagraph"/>
              <w:spacing w:before="8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харáктерное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портрет- ной зарисовки </w:t>
            </w:r>
          </w:p>
          <w:p w:rsidR="00EC6B9E" w:rsidRDefault="00F6676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ind w:right="5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Рисование, лепка героя музыкального произведения Игра-импровизация «Угадай мой характер» 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106" o:spid="_x0000_s1046" type="#_x0000_t202" style="position:absolute;margin-left:33.95pt;margin-top:35.85pt;width:12.5pt;height:86.35pt;z-index:1578035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7" o:spid="_x0000_s1045" type="#_x0000_t202" style="position:absolute;margin-left:33.85pt;margin-top:344.1pt;width:12.6pt;height:11.1pt;z-index:1578086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553"/>
        </w:trPr>
        <w:tc>
          <w:tcPr>
            <w:tcW w:w="119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Инсценировка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импровизация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кукольного/тене- вого театра с помощью кукол, силуэтов и др </w:t>
            </w:r>
          </w:p>
        </w:tc>
      </w:tr>
      <w:tr w:rsidR="00EC6B9E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Г)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3" w:line="228" w:lineRule="auto"/>
              <w:ind w:left="110" w:right="2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Какой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же </w:t>
            </w:r>
            <w:r>
              <w:rPr>
                <w:color w:val="231F20"/>
                <w:spacing w:val="-2"/>
                <w:sz w:val="18"/>
              </w:rPr>
              <w:t xml:space="preserve">праздник </w:t>
            </w:r>
            <w:r>
              <w:rPr>
                <w:color w:val="231F20"/>
                <w:spacing w:val="-4"/>
                <w:sz w:val="18"/>
              </w:rPr>
              <w:t xml:space="preserve">без </w:t>
            </w:r>
            <w:r>
              <w:rPr>
                <w:color w:val="231F20"/>
                <w:spacing w:val="-2"/>
                <w:sz w:val="18"/>
              </w:rPr>
              <w:t>музыки?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242"/>
              <w:rPr>
                <w:sz w:val="18"/>
              </w:rPr>
            </w:pPr>
            <w:r>
              <w:rPr>
                <w:color w:val="231F20"/>
                <w:sz w:val="18"/>
              </w:rPr>
              <w:t>Музыка,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создающая </w:t>
            </w:r>
            <w:r>
              <w:rPr>
                <w:color w:val="231F20"/>
                <w:spacing w:val="-2"/>
                <w:sz w:val="18"/>
              </w:rPr>
              <w:t>настроение праздника</w:t>
            </w:r>
            <w:r>
              <w:rPr>
                <w:color w:val="231F20"/>
                <w:spacing w:val="-2"/>
                <w:position w:val="4"/>
                <w:sz w:val="12"/>
              </w:rPr>
              <w:t>1</w:t>
            </w:r>
            <w:r>
              <w:rPr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в цирке,</w:t>
            </w:r>
          </w:p>
          <w:p w:rsidR="00EC6B9E" w:rsidRDefault="00F6676C">
            <w:pPr>
              <w:pStyle w:val="TableParagraph"/>
              <w:spacing w:line="228" w:lineRule="auto"/>
              <w:ind w:right="116"/>
              <w:rPr>
                <w:sz w:val="18"/>
              </w:rPr>
            </w:pP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уличном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шествии, </w:t>
            </w:r>
            <w:r>
              <w:rPr>
                <w:color w:val="231F20"/>
                <w:spacing w:val="-2"/>
                <w:sz w:val="18"/>
              </w:rPr>
              <w:t>спортивном 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Диалог с учителем о значении музыки на празднике Слушание произведений торжественного, праздничного характера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«Дирижирование»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фрагментами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произведений Конкурс на лучшего «дирижёра»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Разучивание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тематических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ближай- шему празднику 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Проблемная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ситуация: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почему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праздниках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обязательно звучит музыка?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Запись видеооткрытки с музыкальным поздравлением </w:t>
            </w:r>
            <w:r>
              <w:rPr>
                <w:color w:val="231F20"/>
                <w:spacing w:val="-2"/>
                <w:sz w:val="18"/>
              </w:rPr>
              <w:t>Групповые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творческие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шутливые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двигательные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импрови- </w:t>
            </w:r>
            <w:r>
              <w:rPr>
                <w:color w:val="231F20"/>
                <w:sz w:val="18"/>
              </w:rPr>
              <w:t>зации «Цирковая труппа»</w:t>
            </w:r>
          </w:p>
        </w:tc>
      </w:tr>
      <w:tr w:rsidR="00EC6B9E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Д)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7" w:line="228" w:lineRule="auto"/>
              <w:ind w:right="345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Танцы,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r>
              <w:rPr>
                <w:color w:val="231F20"/>
                <w:spacing w:val="-2"/>
                <w:w w:val="95"/>
                <w:sz w:val="18"/>
              </w:rPr>
              <w:t>веселье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7" w:line="228" w:lineRule="auto"/>
              <w:ind w:right="74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Музыка — игра звуками </w:t>
            </w:r>
          </w:p>
          <w:p w:rsidR="00EC6B9E" w:rsidRDefault="00F6676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Танец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искусство</w:t>
            </w:r>
          </w:p>
          <w:p w:rsidR="00EC6B9E" w:rsidRDefault="00F6676C">
            <w:pPr>
              <w:pStyle w:val="TableParagraph"/>
              <w:spacing w:before="3" w:line="228" w:lineRule="auto"/>
              <w:ind w:right="157"/>
              <w:rPr>
                <w:sz w:val="12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 Примеры популяр- ных танцев</w:t>
            </w:r>
            <w:r>
              <w:rPr>
                <w:color w:val="231F20"/>
                <w:position w:val="4"/>
                <w:sz w:val="12"/>
              </w:rPr>
              <w:t>2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right="41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Слушание, исполнение музыки скерцозного характера Разучивание, исполнение танцевальных движений </w:t>
            </w:r>
            <w:r>
              <w:rPr>
                <w:color w:val="231F20"/>
                <w:spacing w:val="-2"/>
                <w:sz w:val="18"/>
              </w:rPr>
              <w:t xml:space="preserve">Танец-игра </w:t>
            </w:r>
          </w:p>
          <w:p w:rsidR="00EC6B9E" w:rsidRDefault="00F6676C">
            <w:pPr>
              <w:pStyle w:val="TableParagraph"/>
              <w:spacing w:line="228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Рефлексия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состояния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 участия в танцевальных композициях и импровизациях Проблемная ситуация: зачем люди танцуют?</w:t>
            </w:r>
          </w:p>
          <w:p w:rsidR="00EC6B9E" w:rsidRDefault="00F6676C">
            <w:pPr>
              <w:pStyle w:val="TableParagraph"/>
              <w:spacing w:line="228" w:lineRule="auto"/>
              <w:ind w:right="310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Вокальная, инструментальная, ритмическая импровиза- </w:t>
            </w:r>
            <w:r>
              <w:rPr>
                <w:color w:val="231F20"/>
                <w:sz w:val="18"/>
              </w:rPr>
              <w:t xml:space="preserve">ция в стиле определённого танцевального жанра </w:t>
            </w:r>
          </w:p>
        </w:tc>
      </w:tr>
    </w:tbl>
    <w:p w:rsidR="00EC6B9E" w:rsidRDefault="00EB4930">
      <w:pPr>
        <w:pStyle w:val="a3"/>
        <w:spacing w:before="1"/>
        <w:rPr>
          <w:rFonts w:ascii="Arial Narrow"/>
          <w:i/>
        </w:rPr>
      </w:pPr>
      <w:r>
        <w:pict>
          <v:shape id="docshape108" o:spid="_x0000_s1044" style="position:absolute;margin-left:56.7pt;margin-top:12.75pt;width:85.05pt;height:.1pt;z-index:-15677440;mso-wrap-distance-left:0;mso-wrap-distance-right:0;mso-position-horizontal-relative:page;mso-position-vertical-relative:text" coordorigin="1134,255" coordsize="1701,0" path="m1134,255r1700,e" filled="f" strokecolor="#939598" strokeweight=".5pt">
            <v:path arrowok="t"/>
            <w10:wrap type="topAndBottom" anchorx="page"/>
          </v:shape>
        </w:pict>
      </w:r>
    </w:p>
    <w:p w:rsidR="00EC6B9E" w:rsidRDefault="00F6676C">
      <w:pPr>
        <w:spacing w:before="28"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1</w:t>
      </w:r>
      <w:r>
        <w:rPr>
          <w:color w:val="231F20"/>
          <w:spacing w:val="76"/>
          <w:position w:val="4"/>
          <w:sz w:val="12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зависимости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от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времени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изучения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блока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рамках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календарно-темати- ческого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планирования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здесь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могут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быть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использованы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тематические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песни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Но- вому году, 23 февраля, 8 марта, 9 мая и т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д </w:t>
      </w:r>
    </w:p>
    <w:p w:rsidR="00EC6B9E" w:rsidRDefault="00F6676C">
      <w:pPr>
        <w:spacing w:line="228" w:lineRule="auto"/>
        <w:ind w:left="340" w:right="2629" w:hanging="227"/>
        <w:jc w:val="both"/>
        <w:rPr>
          <w:sz w:val="18"/>
        </w:rPr>
      </w:pPr>
      <w:r>
        <w:rPr>
          <w:color w:val="231F20"/>
          <w:position w:val="4"/>
          <w:sz w:val="12"/>
        </w:rPr>
        <w:t>2</w:t>
      </w:r>
      <w:r>
        <w:rPr>
          <w:color w:val="231F20"/>
          <w:spacing w:val="80"/>
          <w:position w:val="4"/>
          <w:sz w:val="12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выбору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учителя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данном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блоке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можно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сосредоточиться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как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традиционных танцевальных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жанрах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(вальс,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полька,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мазурка,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тарантелла),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так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более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совре- менных примерах танцев </w:t>
      </w:r>
    </w:p>
    <w:p w:rsidR="00EC6B9E" w:rsidRDefault="00EC6B9E">
      <w:pPr>
        <w:spacing w:line="228" w:lineRule="auto"/>
        <w:jc w:val="both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EB4930">
      <w:pPr>
        <w:spacing w:before="68"/>
        <w:ind w:right="135"/>
        <w:jc w:val="right"/>
        <w:rPr>
          <w:rFonts w:ascii="Arial Narrow" w:hAnsi="Arial Narrow"/>
          <w:i/>
          <w:sz w:val="18"/>
        </w:rPr>
      </w:pPr>
      <w:r>
        <w:lastRenderedPageBreak/>
        <w:pict>
          <v:shape id="docshape109" o:spid="_x0000_s1043" type="#_x0000_t202" style="position:absolute;left:0;text-align:left;margin-left:33.85pt;margin-top:35.85pt;width:12.6pt;height:11.55pt;z-index:1578137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docshape110" o:spid="_x0000_s1042" type="#_x0000_t202" style="position:absolute;left:0;text-align:left;margin-left:33.95pt;margin-top:237.3pt;width:12.5pt;height:118.05pt;z-index:1578188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rFonts w:ascii="Arial Narrow" w:hAnsi="Arial Narrow"/>
          <w:i/>
          <w:color w:val="231F20"/>
          <w:w w:val="130"/>
          <w:sz w:val="18"/>
        </w:rPr>
        <w:t>Окончание</w:t>
      </w:r>
      <w:r w:rsidR="00F6676C">
        <w:rPr>
          <w:rFonts w:ascii="Arial Narrow" w:hAnsi="Arial Narrow"/>
          <w:i/>
          <w:color w:val="231F20"/>
          <w:spacing w:val="1"/>
          <w:w w:val="130"/>
          <w:sz w:val="18"/>
        </w:rPr>
        <w:t xml:space="preserve"> </w:t>
      </w:r>
      <w:r w:rsidR="00F6676C">
        <w:rPr>
          <w:rFonts w:ascii="Arial Narrow" w:hAnsi="Arial Narrow"/>
          <w:i/>
          <w:color w:val="231F20"/>
          <w:spacing w:val="-4"/>
          <w:w w:val="130"/>
          <w:sz w:val="18"/>
        </w:rPr>
        <w:t>табл.</w:t>
      </w:r>
    </w:p>
    <w:p w:rsidR="00EC6B9E" w:rsidRDefault="00EC6B9E">
      <w:pPr>
        <w:pStyle w:val="a3"/>
        <w:spacing w:before="6"/>
        <w:rPr>
          <w:rFonts w:ascii="Arial Narrow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758"/>
        </w:trPr>
        <w:tc>
          <w:tcPr>
            <w:tcW w:w="1191" w:type="dxa"/>
          </w:tcPr>
          <w:p w:rsidR="00EC6B9E" w:rsidRDefault="00F6676C">
            <w:pPr>
              <w:pStyle w:val="TableParagraph"/>
              <w:spacing w:before="75" w:line="220" w:lineRule="auto"/>
              <w:ind w:left="165" w:right="154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№</w:t>
            </w:r>
            <w:r>
              <w:rPr>
                <w:rFonts w:ascii="Book Antiqua" w:hAnsi="Book Antiqu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 xml:space="preserve">блока,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 xml:space="preserve">кол-во </w:t>
            </w: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часов</w:t>
            </w: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345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4"/>
                <w:w w:val="105"/>
                <w:sz w:val="18"/>
              </w:rPr>
              <w:t>Тема</w:t>
            </w: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55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EC6B9E" w:rsidRDefault="00EC6B9E">
            <w:pPr>
              <w:pStyle w:val="TableParagraph"/>
              <w:spacing w:before="9"/>
              <w:ind w:left="0"/>
              <w:rPr>
                <w:rFonts w:ascii="Arial Narrow"/>
                <w:i/>
              </w:rPr>
            </w:pPr>
          </w:p>
          <w:p w:rsidR="00EC6B9E" w:rsidRDefault="00F6676C">
            <w:pPr>
              <w:pStyle w:val="TableParagraph"/>
              <w:ind w:left="12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</w:p>
        </w:tc>
      </w:tr>
      <w:tr w:rsidR="00EC6B9E">
        <w:trPr>
          <w:trHeight w:val="864"/>
        </w:trPr>
        <w:tc>
          <w:tcPr>
            <w:tcW w:w="119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2" w:type="dxa"/>
          </w:tcPr>
          <w:p w:rsidR="00EC6B9E" w:rsidRDefault="00F6676C">
            <w:pPr>
              <w:pStyle w:val="TableParagraph"/>
              <w:spacing w:before="61" w:line="209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Звуковая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комбинаторика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случайным сочетанием музыкальных звуков, тембров, ритмов</w:t>
            </w:r>
          </w:p>
        </w:tc>
      </w:tr>
      <w:tr w:rsidR="00EC6B9E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EC6B9E" w:rsidRDefault="00F667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6" w:line="232" w:lineRule="auto"/>
              <w:ind w:right="1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 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войне, музыка</w:t>
            </w:r>
          </w:p>
          <w:p w:rsidR="00EC6B9E" w:rsidRDefault="00F6676C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войне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1" w:line="209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Военная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тема</w:t>
            </w:r>
          </w:p>
          <w:p w:rsidR="00EC6B9E" w:rsidRDefault="00F6676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 музыкальном искусстве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Военные песни, марши, интонации, ритмы, тембры (призывная кварта,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пунктирный ритм,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тембры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малого барабана, трубы</w:t>
            </w:r>
          </w:p>
          <w:p w:rsidR="00EC6B9E" w:rsidRDefault="00F6676C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</w:t>
            </w:r>
            <w:r>
              <w:rPr>
                <w:color w:val="231F20"/>
                <w:spacing w:val="5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0"/>
                <w:w w:val="105"/>
                <w:sz w:val="18"/>
              </w:rPr>
              <w:t>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Чтение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художественных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текстов,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посвящённых военной музыке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Слушание, исполнение музыкальных произведений военной тематики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Знакомство с историей их сочинения и исполнения </w:t>
            </w:r>
          </w:p>
          <w:p w:rsidR="00EC6B9E" w:rsidRDefault="00F6676C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Дискуссия в классе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Ответы на вопросы: какие чувства вызывает эта музыка, почему? Как влияет на наше восприятие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зачем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создава- </w:t>
            </w:r>
            <w:r>
              <w:rPr>
                <w:color w:val="231F20"/>
                <w:spacing w:val="-2"/>
                <w:sz w:val="18"/>
              </w:rPr>
              <w:t>лась?</w:t>
            </w:r>
          </w:p>
          <w:p w:rsidR="00EC6B9E" w:rsidRDefault="00F6676C">
            <w:pPr>
              <w:pStyle w:val="TableParagraph"/>
              <w:spacing w:before="4" w:line="232" w:lineRule="auto"/>
              <w:ind w:right="1967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20"/>
                <w:sz w:val="18"/>
              </w:rPr>
              <w:t>На выбор или факультативно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Сочинение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новой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песни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войне</w:t>
            </w:r>
          </w:p>
        </w:tc>
      </w:tr>
      <w:tr w:rsidR="00EC6B9E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8" w:line="209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5"/>
                <w:sz w:val="18"/>
              </w:rPr>
              <w:t>Ж)</w:t>
            </w:r>
          </w:p>
          <w:p w:rsidR="00EC6B9E" w:rsidRDefault="00F6676C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3" w:line="232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3" w:line="232" w:lineRule="auto"/>
              <w:ind w:right="2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Главный музы- кальный 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1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Гимн России — </w:t>
            </w:r>
            <w:r>
              <w:rPr>
                <w:color w:val="231F20"/>
                <w:spacing w:val="-2"/>
                <w:sz w:val="18"/>
              </w:rPr>
              <w:t xml:space="preserve">главный </w:t>
            </w:r>
            <w:r>
              <w:rPr>
                <w:color w:val="231F20"/>
                <w:sz w:val="18"/>
              </w:rPr>
              <w:t>музыкальный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символ нашей страны </w:t>
            </w:r>
            <w:r>
              <w:rPr>
                <w:color w:val="231F20"/>
                <w:spacing w:val="-2"/>
                <w:sz w:val="18"/>
              </w:rPr>
              <w:t>Традиции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исполнения</w:t>
            </w:r>
          </w:p>
          <w:p w:rsidR="00EC6B9E" w:rsidRDefault="00F6676C">
            <w:pPr>
              <w:pStyle w:val="TableParagraph"/>
              <w:spacing w:before="7" w:line="232" w:lineRule="auto"/>
              <w:ind w:right="289"/>
              <w:rPr>
                <w:sz w:val="18"/>
              </w:rPr>
            </w:pPr>
            <w:r>
              <w:rPr>
                <w:color w:val="231F20"/>
                <w:sz w:val="18"/>
              </w:rPr>
              <w:t>Гимна России Другие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right="22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Разучивание, исполнение Гимна Российской Федерации Знакомство с историей создания, правилами исполне- </w:t>
            </w:r>
            <w:r>
              <w:rPr>
                <w:color w:val="231F20"/>
                <w:spacing w:val="-4"/>
                <w:sz w:val="18"/>
              </w:rPr>
              <w:t xml:space="preserve">ния </w:t>
            </w:r>
          </w:p>
          <w:p w:rsidR="00EC6B9E" w:rsidRDefault="00F6676C">
            <w:pPr>
              <w:pStyle w:val="TableParagraph"/>
              <w:spacing w:before="4" w:line="232" w:lineRule="auto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Просмотр видеозаписей парада, церемонии награждения </w:t>
            </w:r>
            <w:r>
              <w:rPr>
                <w:color w:val="231F20"/>
                <w:sz w:val="18"/>
              </w:rPr>
              <w:t>спортсменов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Чувство гордости, понятия достоинства и чести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Обсуждение этических вопросов, связанных</w:t>
            </w:r>
          </w:p>
          <w:p w:rsidR="00EC6B9E" w:rsidRDefault="00F6676C">
            <w:pPr>
              <w:pStyle w:val="TableParagraph"/>
              <w:spacing w:before="3" w:line="232" w:lineRule="auto"/>
              <w:ind w:right="729"/>
              <w:rPr>
                <w:sz w:val="18"/>
              </w:rPr>
            </w:pPr>
            <w:r>
              <w:rPr>
                <w:color w:val="231F20"/>
                <w:sz w:val="18"/>
              </w:rPr>
              <w:t>с государственными символами страны Разучивание,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исполнение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республики, города, школы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10"/>
        <w:rPr>
          <w:rFonts w:ascii="Arial Narrow"/>
          <w:i/>
          <w:sz w:val="2"/>
        </w:rPr>
      </w:pPr>
      <w:r>
        <w:lastRenderedPageBreak/>
        <w:pict>
          <v:shape id="docshape111" o:spid="_x0000_s1041" type="#_x0000_t202" style="position:absolute;margin-left:33.95pt;margin-top:35.85pt;width:12.5pt;height:86.35pt;z-index:15782400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12" o:spid="_x0000_s1040" type="#_x0000_t202" style="position:absolute;margin-left:33.85pt;margin-top:344.6pt;width:12.6pt;height:10.1pt;z-index:15782912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EC6B9E">
        <w:trPr>
          <w:trHeight w:val="1950"/>
        </w:trPr>
        <w:tc>
          <w:tcPr>
            <w:tcW w:w="1191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1" w:line="20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З)</w:t>
            </w:r>
          </w:p>
          <w:p w:rsidR="00EC6B9E" w:rsidRDefault="00F6676C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2—</w:t>
            </w:r>
            <w:r>
              <w:rPr>
                <w:color w:val="231F20"/>
                <w:spacing w:val="-10"/>
                <w:sz w:val="18"/>
              </w:rPr>
              <w:t>4</w:t>
            </w:r>
          </w:p>
          <w:p w:rsidR="00EC6B9E" w:rsidRDefault="00F6676C">
            <w:pPr>
              <w:pStyle w:val="TableParagraph"/>
              <w:spacing w:before="3" w:line="228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учебных </w:t>
            </w:r>
            <w:r>
              <w:rPr>
                <w:color w:val="231F20"/>
                <w:spacing w:val="-4"/>
                <w:sz w:val="18"/>
              </w:rPr>
              <w:t>часа</w:t>
            </w:r>
          </w:p>
        </w:tc>
        <w:tc>
          <w:tcPr>
            <w:tcW w:w="1134" w:type="dxa"/>
          </w:tcPr>
          <w:p w:rsidR="00EC6B9E" w:rsidRDefault="00F6676C">
            <w:pPr>
              <w:pStyle w:val="TableParagraph"/>
              <w:spacing w:before="69" w:line="228" w:lineRule="auto"/>
              <w:ind w:right="1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Искус- </w:t>
            </w:r>
            <w:r>
              <w:rPr>
                <w:color w:val="231F20"/>
                <w:spacing w:val="-4"/>
                <w:sz w:val="18"/>
              </w:rPr>
              <w:t xml:space="preserve">ство </w:t>
            </w:r>
            <w:r>
              <w:rPr>
                <w:color w:val="231F20"/>
                <w:spacing w:val="-2"/>
                <w:w w:val="95"/>
                <w:sz w:val="18"/>
              </w:rPr>
              <w:t>времени</w:t>
            </w:r>
          </w:p>
        </w:tc>
        <w:tc>
          <w:tcPr>
            <w:tcW w:w="2211" w:type="dxa"/>
          </w:tcPr>
          <w:p w:rsidR="00EC6B9E" w:rsidRDefault="00F6676C">
            <w:pPr>
              <w:pStyle w:val="TableParagraph"/>
              <w:spacing w:before="69" w:line="228" w:lineRule="auto"/>
              <w:ind w:right="10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Музыка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—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временно́е </w:t>
            </w:r>
            <w:r>
              <w:rPr>
                <w:color w:val="231F20"/>
                <w:sz w:val="18"/>
              </w:rPr>
              <w:t>искусство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Погруже- ние в поток музы- кального звучания Музыкальные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 движения, измене- ния и 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Слушание, исполнение музыкальных произведений, передающих образ непрерывного движения Наблюдение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телесными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реакциями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(дыхание, пульс, мышечный тонус) при восприятии музыки Проблемная ситуация: как музыка воздействует на </w:t>
            </w:r>
            <w:r>
              <w:rPr>
                <w:color w:val="231F20"/>
                <w:spacing w:val="-2"/>
                <w:sz w:val="18"/>
              </w:rPr>
              <w:t>человека?</w:t>
            </w:r>
          </w:p>
          <w:p w:rsidR="00EC6B9E" w:rsidRDefault="00F6676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На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выбор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w w:val="135"/>
                <w:sz w:val="18"/>
              </w:rPr>
              <w:t>или</w:t>
            </w:r>
            <w:r>
              <w:rPr>
                <w:rFonts w:ascii="Arial Narrow" w:hAnsi="Arial Narrow"/>
                <w:i/>
                <w:color w:val="231F20"/>
                <w:spacing w:val="-1"/>
                <w:w w:val="135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231F20"/>
                <w:spacing w:val="-2"/>
                <w:w w:val="135"/>
                <w:sz w:val="18"/>
              </w:rPr>
              <w:t>факультативно</w:t>
            </w:r>
            <w:r>
              <w:rPr>
                <w:color w:val="231F20"/>
                <w:spacing w:val="-2"/>
                <w:w w:val="135"/>
                <w:sz w:val="18"/>
              </w:rPr>
              <w:t>:</w:t>
            </w:r>
          </w:p>
          <w:p w:rsidR="00EC6B9E" w:rsidRDefault="00F6676C">
            <w:pPr>
              <w:pStyle w:val="TableParagraph"/>
              <w:spacing w:before="3" w:line="22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Программная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ритмическая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инструментальная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импро- визация «Поезд», «Космический корабль»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C6B9E" w:rsidRDefault="00F6676C">
      <w:pPr>
        <w:pStyle w:val="1"/>
        <w:spacing w:before="117" w:line="204" w:lineRule="auto"/>
        <w:ind w:right="1263"/>
      </w:pPr>
      <w:r>
        <w:rPr>
          <w:color w:val="231F20"/>
          <w:w w:val="95"/>
        </w:rPr>
        <w:lastRenderedPageBreak/>
        <w:t>ПЛАНИРУЕМЫЕ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ОСВОЕНИЯ </w:t>
      </w:r>
      <w:r>
        <w:rPr>
          <w:color w:val="231F20"/>
        </w:rPr>
        <w:t>УЧЕБНОГО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«МУЗЫКА»</w:t>
      </w:r>
    </w:p>
    <w:p w:rsidR="00EC6B9E" w:rsidRDefault="00EB4930">
      <w:pPr>
        <w:spacing w:line="257" w:lineRule="exact"/>
        <w:ind w:left="118"/>
        <w:rPr>
          <w:rFonts w:ascii="Calibri" w:hAnsi="Calibri"/>
          <w:b/>
          <w:sz w:val="24"/>
        </w:rPr>
      </w:pPr>
      <w:r>
        <w:pict>
          <v:shape id="docshape113" o:spid="_x0000_s1039" style="position:absolute;left:0;text-align:left;margin-left:36.85pt;margin-top:14.85pt;width:317.5pt;height:.1pt;z-index:-15673856;mso-wrap-distance-left:0;mso-wrap-distance-right:0;mso-position-horizontal-relative:page" coordorigin="737,297" coordsize="6350,0" path="m737,297r6350,e" filled="f" strokecolor="#231f20" strokeweight=".5pt">
            <v:path arrowok="t"/>
            <w10:wrap type="topAndBottom" anchorx="page"/>
          </v:shape>
        </w:pict>
      </w:r>
      <w:r w:rsidR="00F6676C">
        <w:rPr>
          <w:rFonts w:ascii="Calibri" w:hAnsi="Calibri"/>
          <w:b/>
          <w:color w:val="231F20"/>
          <w:sz w:val="24"/>
        </w:rPr>
        <w:t>НА</w:t>
      </w:r>
      <w:r w:rsidR="00F6676C">
        <w:rPr>
          <w:rFonts w:ascii="Calibri" w:hAnsi="Calibri"/>
          <w:b/>
          <w:color w:val="231F20"/>
          <w:spacing w:val="6"/>
          <w:sz w:val="24"/>
        </w:rPr>
        <w:t xml:space="preserve"> </w:t>
      </w:r>
      <w:r w:rsidR="00F6676C">
        <w:rPr>
          <w:rFonts w:ascii="Calibri" w:hAnsi="Calibri"/>
          <w:b/>
          <w:color w:val="231F20"/>
          <w:sz w:val="24"/>
        </w:rPr>
        <w:t>УРОВНЕ</w:t>
      </w:r>
      <w:r w:rsidR="00F6676C">
        <w:rPr>
          <w:rFonts w:ascii="Calibri" w:hAnsi="Calibri"/>
          <w:b/>
          <w:color w:val="231F20"/>
          <w:spacing w:val="7"/>
          <w:sz w:val="24"/>
        </w:rPr>
        <w:t xml:space="preserve"> </w:t>
      </w:r>
      <w:r w:rsidR="00F6676C">
        <w:rPr>
          <w:rFonts w:ascii="Calibri" w:hAnsi="Calibri"/>
          <w:b/>
          <w:color w:val="231F20"/>
          <w:sz w:val="24"/>
        </w:rPr>
        <w:t>НАЧАЛЬНОГО</w:t>
      </w:r>
      <w:r w:rsidR="00F6676C">
        <w:rPr>
          <w:rFonts w:ascii="Calibri" w:hAnsi="Calibri"/>
          <w:b/>
          <w:color w:val="231F20"/>
          <w:spacing w:val="7"/>
          <w:sz w:val="24"/>
        </w:rPr>
        <w:t xml:space="preserve"> </w:t>
      </w:r>
      <w:r w:rsidR="00F6676C">
        <w:rPr>
          <w:rFonts w:ascii="Calibri" w:hAnsi="Calibri"/>
          <w:b/>
          <w:color w:val="231F20"/>
          <w:sz w:val="24"/>
        </w:rPr>
        <w:t>ОБЩЕГО</w:t>
      </w:r>
      <w:r w:rsidR="00F6676C">
        <w:rPr>
          <w:rFonts w:ascii="Calibri" w:hAnsi="Calibri"/>
          <w:b/>
          <w:color w:val="231F20"/>
          <w:spacing w:val="7"/>
          <w:sz w:val="24"/>
        </w:rPr>
        <w:t xml:space="preserve"> </w:t>
      </w:r>
      <w:r w:rsidR="00F6676C">
        <w:rPr>
          <w:rFonts w:ascii="Calibri" w:hAnsi="Calibri"/>
          <w:b/>
          <w:color w:val="231F20"/>
          <w:spacing w:val="-2"/>
          <w:sz w:val="24"/>
        </w:rPr>
        <w:t>ОБРАЗОВАНИЯ</w:t>
      </w:r>
    </w:p>
    <w:p w:rsidR="00EC6B9E" w:rsidRDefault="00F6676C">
      <w:pPr>
        <w:pStyle w:val="a3"/>
        <w:spacing w:before="189" w:line="254" w:lineRule="auto"/>
        <w:ind w:left="117" w:right="114" w:firstLine="226"/>
        <w:jc w:val="both"/>
      </w:pPr>
      <w:r>
        <w:rPr>
          <w:color w:val="231F20"/>
        </w:rPr>
        <w:t xml:space="preserve">Специфика эстетического содержания предмета «Музыка» </w:t>
      </w:r>
      <w:r>
        <w:rPr>
          <w:color w:val="231F20"/>
          <w:w w:val="95"/>
        </w:rPr>
        <w:t xml:space="preserve">обусловливает тесное взаимодействие, смысловое единство трёх </w:t>
      </w:r>
      <w:r>
        <w:rPr>
          <w:color w:val="231F20"/>
        </w:rPr>
        <w:t xml:space="preserve">групп результатов: личностных, метапредметных и предмет- </w:t>
      </w:r>
      <w:r>
        <w:rPr>
          <w:color w:val="231F20"/>
          <w:spacing w:val="-4"/>
        </w:rPr>
        <w:t xml:space="preserve">ных </w:t>
      </w:r>
    </w:p>
    <w:p w:rsidR="00EC6B9E" w:rsidRDefault="00F6676C">
      <w:pPr>
        <w:pStyle w:val="3"/>
        <w:spacing w:before="159"/>
      </w:pPr>
      <w:r>
        <w:rPr>
          <w:color w:val="231F20"/>
          <w:w w:val="90"/>
        </w:rPr>
        <w:t>ЛИЧНОСТНЫЕ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РЕЗУЛЬТАТЫ</w:t>
      </w:r>
    </w:p>
    <w:p w:rsidR="00EC6B9E" w:rsidRDefault="00F6676C">
      <w:pPr>
        <w:pStyle w:val="a3"/>
        <w:spacing w:before="70" w:line="254" w:lineRule="auto"/>
        <w:ind w:left="117" w:right="114" w:firstLine="226"/>
        <w:jc w:val="both"/>
      </w:pPr>
      <w:r>
        <w:rPr>
          <w:color w:val="231F20"/>
          <w:spacing w:val="-2"/>
        </w:rPr>
        <w:t>Личностные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результаты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освоения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рабочей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му- зыке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начального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общего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образования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достигаются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взаи- </w:t>
      </w:r>
      <w:r>
        <w:rPr>
          <w:color w:val="231F20"/>
        </w:rPr>
        <w:t>модействии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воспитательной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урочной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вне- урочной деятельности Они должны отражать готовность обучающихся руководствоваться системой позитивных цен- ностных ориентаций, в том числе в части:</w:t>
      </w:r>
    </w:p>
    <w:p w:rsidR="00EC6B9E" w:rsidRDefault="00F6676C">
      <w:pPr>
        <w:pStyle w:val="4"/>
        <w:spacing w:line="227" w:lineRule="exact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-3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EC6B9E" w:rsidRDefault="00F6676C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осознание российской гражданской идентичности; знание Гимна России и традиций его исполнения, уважение музы- кальных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символов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традиций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республик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Федера- ции;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проявление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интереса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освоению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традиций своего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России;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уважение </w:t>
      </w:r>
      <w:r>
        <w:rPr>
          <w:color w:val="231F20"/>
          <w:spacing w:val="-2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достижениям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отечественных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мастеров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культуры;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стремление </w:t>
      </w:r>
      <w:r>
        <w:rPr>
          <w:color w:val="231F20"/>
        </w:rPr>
        <w:t>участвовать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творческой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школы,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города,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респу- </w:t>
      </w:r>
      <w:r>
        <w:rPr>
          <w:color w:val="231F20"/>
          <w:spacing w:val="-2"/>
        </w:rPr>
        <w:t xml:space="preserve">блики </w:t>
      </w:r>
    </w:p>
    <w:p w:rsidR="00EC6B9E" w:rsidRDefault="00F6676C">
      <w:pPr>
        <w:pStyle w:val="4"/>
        <w:spacing w:line="225" w:lineRule="exact"/>
      </w:pPr>
      <w:r>
        <w:rPr>
          <w:color w:val="231F20"/>
          <w:w w:val="130"/>
        </w:rPr>
        <w:t>Духовно-нравственного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EC6B9E" w:rsidRDefault="00F6676C">
      <w:pPr>
        <w:pStyle w:val="a3"/>
        <w:spacing w:before="17" w:line="254" w:lineRule="auto"/>
        <w:ind w:left="117" w:right="114" w:firstLine="226"/>
        <w:jc w:val="both"/>
      </w:pPr>
      <w:r>
        <w:rPr>
          <w:color w:val="231F20"/>
          <w:w w:val="95"/>
        </w:rPr>
        <w:t xml:space="preserve">признание индивидуальности каждого человека; проявление </w:t>
      </w:r>
      <w:r>
        <w:rPr>
          <w:color w:val="231F20"/>
        </w:rPr>
        <w:t>сопереживания, уважения и доброжелательности; готовность придерживаться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принципов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взаимопомощи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творческого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со- трудничества в процессе непосредственной музыкальной и учебной деятельности </w:t>
      </w:r>
    </w:p>
    <w:p w:rsidR="00EC6B9E" w:rsidRDefault="00F6676C">
      <w:pPr>
        <w:pStyle w:val="4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EC6B9E" w:rsidRDefault="00F6676C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>восприимчивость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видам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музыкаль- 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традициям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творчеству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народов;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умение видеть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наслаждаться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красотой;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стремле- ние к самовыражению в разных видах искусства </w:t>
      </w:r>
    </w:p>
    <w:p w:rsidR="00EC6B9E" w:rsidRDefault="00F6676C">
      <w:pPr>
        <w:pStyle w:val="4"/>
      </w:pPr>
      <w:r>
        <w:rPr>
          <w:color w:val="231F20"/>
          <w:w w:val="125"/>
        </w:rPr>
        <w:t>Ценности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2"/>
          <w:w w:val="125"/>
        </w:rPr>
        <w:t>познания:</w:t>
      </w:r>
    </w:p>
    <w:p w:rsidR="00EC6B9E" w:rsidRDefault="00F6676C">
      <w:pPr>
        <w:pStyle w:val="a3"/>
        <w:spacing w:before="16" w:line="254" w:lineRule="auto"/>
        <w:ind w:left="117" w:right="114" w:firstLine="226"/>
        <w:jc w:val="both"/>
      </w:pPr>
      <w:r>
        <w:rPr>
          <w:color w:val="231F20"/>
        </w:rPr>
        <w:t xml:space="preserve">первоначальные представления о единстве и особенностях </w:t>
      </w:r>
      <w:r>
        <w:rPr>
          <w:color w:val="231F20"/>
          <w:w w:val="95"/>
        </w:rPr>
        <w:t xml:space="preserve">художественной и научной картины мира; познавательные ин- </w:t>
      </w:r>
      <w:r>
        <w:rPr>
          <w:color w:val="231F20"/>
        </w:rPr>
        <w:t xml:space="preserve">тересы, активность, инициативность, любознательность и са- мостоятельность в познании </w:t>
      </w:r>
    </w:p>
    <w:p w:rsidR="00EC6B9E" w:rsidRDefault="00EC6B9E">
      <w:pPr>
        <w:pStyle w:val="a3"/>
        <w:spacing w:before="3"/>
        <w:rPr>
          <w:sz w:val="11"/>
        </w:rPr>
      </w:pPr>
    </w:p>
    <w:p w:rsidR="00EC6B9E" w:rsidRDefault="00F6676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580" w:right="620" w:bottom="280" w:left="620" w:header="720" w:footer="720" w:gutter="0"/>
          <w:cols w:space="720"/>
        </w:sectPr>
      </w:pPr>
    </w:p>
    <w:p w:rsidR="00EC6B9E" w:rsidRDefault="00F6676C">
      <w:pPr>
        <w:pStyle w:val="4"/>
        <w:spacing w:before="70" w:line="259" w:lineRule="auto"/>
        <w:ind w:left="117" w:right="114" w:firstLine="226"/>
        <w:jc w:val="both"/>
      </w:pPr>
      <w:r>
        <w:rPr>
          <w:color w:val="231F20"/>
          <w:w w:val="130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EC6B9E" w:rsidRDefault="00F6676C">
      <w:pPr>
        <w:pStyle w:val="a3"/>
        <w:spacing w:line="254" w:lineRule="auto"/>
        <w:ind w:left="117" w:right="114" w:firstLine="226"/>
        <w:jc w:val="both"/>
      </w:pPr>
      <w:r>
        <w:rPr>
          <w:color w:val="231F20"/>
        </w:rPr>
        <w:t>соблюдение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здорового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дру- 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образа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среде;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бережное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отно- </w:t>
      </w:r>
      <w:r>
        <w:rPr>
          <w:color w:val="231F20"/>
          <w:spacing w:val="-2"/>
        </w:rPr>
        <w:t>шение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физиологическим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системам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организма,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задействован- </w:t>
      </w:r>
      <w:r>
        <w:rPr>
          <w:color w:val="231F20"/>
        </w:rPr>
        <w:t xml:space="preserve">ным в музыкально-исполнительской деятельности (дыхание, артикуляция, музыкальный слух, голос); профилактика ум- </w:t>
      </w:r>
      <w:r>
        <w:rPr>
          <w:color w:val="231F20"/>
          <w:w w:val="95"/>
        </w:rPr>
        <w:t xml:space="preserve">ственного и физического утомления с использованием возмож- </w:t>
      </w:r>
      <w:r>
        <w:rPr>
          <w:color w:val="231F20"/>
        </w:rPr>
        <w:t xml:space="preserve">ностей музыкотерапии </w:t>
      </w:r>
    </w:p>
    <w:p w:rsidR="00EC6B9E" w:rsidRDefault="00F6676C">
      <w:pPr>
        <w:pStyle w:val="4"/>
        <w:spacing w:line="226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2"/>
          <w:w w:val="130"/>
        </w:rPr>
        <w:t>воспитания:</w:t>
      </w:r>
    </w:p>
    <w:p w:rsidR="00EC6B9E" w:rsidRDefault="00F6676C">
      <w:pPr>
        <w:pStyle w:val="a3"/>
        <w:spacing w:before="14" w:line="254" w:lineRule="auto"/>
        <w:ind w:left="117" w:right="114" w:firstLine="226"/>
        <w:jc w:val="both"/>
      </w:pPr>
      <w:r>
        <w:rPr>
          <w:color w:val="231F20"/>
          <w:w w:val="95"/>
        </w:rPr>
        <w:t xml:space="preserve">установка на посильное активное участие в практической де- </w:t>
      </w:r>
      <w:r>
        <w:rPr>
          <w:color w:val="231F20"/>
        </w:rPr>
        <w:t>ятельности;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трудолюбие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учёбе,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настойчивость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достижении поставленных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целей;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практическому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про- фессий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сфере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искусства;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уважение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труду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ре- зультатам трудовой деятельности </w:t>
      </w:r>
    </w:p>
    <w:p w:rsidR="00EC6B9E" w:rsidRDefault="00F6676C">
      <w:pPr>
        <w:pStyle w:val="4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25"/>
          <w:w w:val="125"/>
        </w:rPr>
        <w:t xml:space="preserve"> </w:t>
      </w:r>
      <w:r>
        <w:rPr>
          <w:color w:val="231F20"/>
          <w:spacing w:val="-2"/>
          <w:w w:val="125"/>
        </w:rPr>
        <w:t>воспитания:</w:t>
      </w:r>
    </w:p>
    <w:p w:rsidR="00EC6B9E" w:rsidRDefault="00F6676C">
      <w:pPr>
        <w:pStyle w:val="a3"/>
        <w:spacing w:before="16" w:line="254" w:lineRule="auto"/>
        <w:ind w:left="117" w:right="115" w:firstLine="226"/>
        <w:jc w:val="both"/>
      </w:pPr>
      <w:r>
        <w:rPr>
          <w:color w:val="231F20"/>
          <w:w w:val="95"/>
        </w:rPr>
        <w:t xml:space="preserve">бережное отношение к природе; неприятие действий, прино- </w:t>
      </w:r>
      <w:r>
        <w:rPr>
          <w:color w:val="231F20"/>
        </w:rPr>
        <w:t xml:space="preserve">сящих ей вред </w:t>
      </w:r>
    </w:p>
    <w:p w:rsidR="00EC6B9E" w:rsidRDefault="00F6676C">
      <w:pPr>
        <w:pStyle w:val="3"/>
        <w:spacing w:before="160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8"/>
          <w:w w:val="150"/>
        </w:rPr>
        <w:t xml:space="preserve"> </w:t>
      </w:r>
      <w:r>
        <w:rPr>
          <w:color w:val="231F20"/>
          <w:spacing w:val="-2"/>
        </w:rPr>
        <w:t>РЕЗУЛЬТАТЫ</w:t>
      </w:r>
    </w:p>
    <w:p w:rsidR="00EC6B9E" w:rsidRDefault="00F6676C">
      <w:pPr>
        <w:pStyle w:val="a3"/>
        <w:spacing w:before="71" w:line="254" w:lineRule="auto"/>
        <w:ind w:left="117" w:firstLine="226"/>
      </w:pPr>
      <w:r>
        <w:rPr>
          <w:color w:val="231F20"/>
        </w:rPr>
        <w:t>Метапредметные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образова- тельной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программы,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формируемые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изучении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предмета</w:t>
      </w:r>
    </w:p>
    <w:p w:rsidR="00EC6B9E" w:rsidRDefault="00F6676C">
      <w:pPr>
        <w:pStyle w:val="a3"/>
        <w:spacing w:line="233" w:lineRule="exact"/>
        <w:ind w:left="117"/>
      </w:pPr>
      <w:r>
        <w:rPr>
          <w:color w:val="231F20"/>
          <w:spacing w:val="-2"/>
          <w:w w:val="110"/>
        </w:rPr>
        <w:t>«Музыка»:</w:t>
      </w:r>
    </w:p>
    <w:p w:rsidR="00EC6B9E" w:rsidRDefault="00F6676C">
      <w:pPr>
        <w:pStyle w:val="2"/>
        <w:numPr>
          <w:ilvl w:val="0"/>
          <w:numId w:val="2"/>
        </w:numPr>
        <w:tabs>
          <w:tab w:val="left" w:pos="376"/>
        </w:tabs>
        <w:spacing w:before="172"/>
      </w:pPr>
      <w:r>
        <w:rPr>
          <w:color w:val="231F20"/>
          <w:spacing w:val="-2"/>
        </w:rPr>
        <w:t>Овладение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познавательными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действиями</w:t>
      </w:r>
    </w:p>
    <w:p w:rsidR="00EC6B9E" w:rsidRDefault="00F6676C">
      <w:pPr>
        <w:spacing w:before="6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логические</w:t>
      </w:r>
      <w:r>
        <w:rPr>
          <w:rFonts w:ascii="Arial Narrow" w:hAnsi="Arial Narrow"/>
          <w:i/>
          <w:color w:val="231F20"/>
          <w:spacing w:val="22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EC6B9E" w:rsidRDefault="00F6676C">
      <w:pPr>
        <w:pStyle w:val="a3"/>
        <w:spacing w:before="13" w:line="254" w:lineRule="auto"/>
        <w:ind w:left="343" w:right="114" w:hanging="227"/>
        <w:jc w:val="both"/>
      </w:pPr>
      <w:r>
        <w:rPr>
          <w:color w:val="231F20"/>
        </w:rPr>
        <w:t>—сравнивать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звуковые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сочетания,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произ- ведения, жанры; устанавливать основания для сравнения, объединять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звучания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определён- ному признаку;</w:t>
      </w:r>
    </w:p>
    <w:p w:rsidR="00EC6B9E" w:rsidRDefault="00F6676C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 xml:space="preserve">—определять существенный признак для классификации, классифицировать предложенные объекты (музыкальные </w:t>
      </w:r>
      <w:r>
        <w:rPr>
          <w:color w:val="231F20"/>
          <w:spacing w:val="-2"/>
        </w:rPr>
        <w:t>инструменты,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элементы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языка,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произведения, </w:t>
      </w:r>
      <w:r>
        <w:rPr>
          <w:color w:val="231F20"/>
        </w:rPr>
        <w:t>исполнительские составы и др );</w:t>
      </w:r>
    </w:p>
    <w:p w:rsidR="00EC6B9E" w:rsidRDefault="00F6676C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—находить закономерности и противоречия в рассматривае- мых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искусства,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сведениях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наблю- дениях за звучащим музыкальным материалом на основе предложенного учителем алгоритма;</w:t>
      </w:r>
    </w:p>
    <w:p w:rsidR="00EC6B9E" w:rsidRDefault="00F6676C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C6B9E" w:rsidRDefault="00EC6B9E">
      <w:pPr>
        <w:pStyle w:val="a3"/>
        <w:spacing w:before="8"/>
        <w:rPr>
          <w:sz w:val="11"/>
        </w:rPr>
      </w:pPr>
    </w:p>
    <w:p w:rsidR="00EC6B9E" w:rsidRDefault="00F6676C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53</w:t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62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 xml:space="preserve">—устанавливать причинно-следственные связи в ситуациях музыкального восприятия и исполнения, делать выводы </w:t>
      </w:r>
    </w:p>
    <w:p w:rsidR="00EC6B9E" w:rsidRDefault="00EC6B9E">
      <w:pPr>
        <w:pStyle w:val="a3"/>
        <w:spacing w:before="3"/>
        <w:rPr>
          <w:sz w:val="21"/>
        </w:rPr>
      </w:pPr>
    </w:p>
    <w:p w:rsidR="00EC6B9E" w:rsidRDefault="00F6676C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Базовые</w:t>
      </w:r>
      <w:r>
        <w:rPr>
          <w:rFonts w:ascii="Arial Narrow" w:hAnsi="Arial Narrow"/>
          <w:i/>
          <w:color w:val="231F20"/>
          <w:spacing w:val="17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исследовательские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действия</w:t>
      </w:r>
      <w:r>
        <w:rPr>
          <w:color w:val="231F20"/>
          <w:spacing w:val="-2"/>
          <w:w w:val="125"/>
          <w:sz w:val="20"/>
        </w:rPr>
        <w:t>:</w:t>
      </w:r>
    </w:p>
    <w:p w:rsidR="00EC6B9E" w:rsidRDefault="00F6676C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>—на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предложенных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учителем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вопросов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раз- рыв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желательным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состоянием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музыкаль- ных явлений, в том числе в отношении собственных музы- кально-исполнительских навыков;</w:t>
      </w:r>
    </w:p>
    <w:p w:rsidR="00EC6B9E" w:rsidRDefault="00F6676C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—с помощью учителя формулировать цель выполнения во- кальных и слуховых упражнений, планировать изменения результатов своей музыкальной деятельности, ситуации со- вместного музицирования;</w:t>
      </w:r>
    </w:p>
    <w:p w:rsidR="00EC6B9E" w:rsidRDefault="00F6676C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—сравнивать несколько вариантов решения творческой, ис- полнительской задачи, выбирать наиболее подходящий (на основе предложенных критериев);</w:t>
      </w:r>
    </w:p>
    <w:p w:rsidR="00EC6B9E" w:rsidRDefault="00F6676C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—проводить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предложенному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опыт,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несложное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иссле- </w:t>
      </w:r>
      <w:r>
        <w:rPr>
          <w:color w:val="231F20"/>
          <w:w w:val="95"/>
        </w:rPr>
        <w:t xml:space="preserve">дование по установлению особенностей предмета изучения и </w:t>
      </w:r>
      <w:r>
        <w:rPr>
          <w:color w:val="231F20"/>
        </w:rPr>
        <w:t>связей между музыкальными объектами и явлениями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(часть — целое, причина — следствие);</w:t>
      </w:r>
    </w:p>
    <w:p w:rsidR="00EC6B9E" w:rsidRDefault="00F6676C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—формулировать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выводы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подкреплять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доказательствами </w:t>
      </w:r>
      <w:r>
        <w:rPr>
          <w:color w:val="231F20"/>
          <w:w w:val="95"/>
        </w:rPr>
        <w:t xml:space="preserve">на основе результатов проведённого наблюдения (в том числе </w:t>
      </w:r>
      <w:r>
        <w:rPr>
          <w:color w:val="231F20"/>
        </w:rPr>
        <w:t>в форме двигательного моделирования, звукового экспери- мента, классификации, сравнения, исследования);</w:t>
      </w:r>
    </w:p>
    <w:p w:rsidR="00EC6B9E" w:rsidRDefault="00F6676C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 xml:space="preserve">—прогнозировать возможное развитие музыкального процес- са, эволюции культурных явлений в различных условиях </w:t>
      </w:r>
    </w:p>
    <w:p w:rsidR="00EC6B9E" w:rsidRDefault="00EC6B9E">
      <w:pPr>
        <w:pStyle w:val="a3"/>
        <w:spacing w:before="3"/>
        <w:rPr>
          <w:sz w:val="21"/>
        </w:rPr>
      </w:pPr>
    </w:p>
    <w:p w:rsidR="00EC6B9E" w:rsidRDefault="00F6676C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Работа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с</w:t>
      </w:r>
      <w:r>
        <w:rPr>
          <w:rFonts w:ascii="Arial Narrow" w:hAnsi="Arial Narrow"/>
          <w:i/>
          <w:color w:val="231F20"/>
          <w:spacing w:val="16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информацией</w:t>
      </w:r>
      <w:r>
        <w:rPr>
          <w:color w:val="231F20"/>
          <w:spacing w:val="-2"/>
          <w:w w:val="125"/>
          <w:sz w:val="20"/>
        </w:rPr>
        <w:t>:</w:t>
      </w:r>
    </w:p>
    <w:p w:rsidR="00EC6B9E" w:rsidRDefault="00F6676C">
      <w:pPr>
        <w:pStyle w:val="a3"/>
        <w:spacing w:before="14"/>
        <w:ind w:left="117"/>
        <w:jc w:val="both"/>
      </w:pPr>
      <w:r>
        <w:rPr>
          <w:color w:val="231F20"/>
        </w:rPr>
        <w:t xml:space="preserve">—выбирать источник получения </w:t>
      </w:r>
      <w:r>
        <w:rPr>
          <w:color w:val="231F20"/>
          <w:spacing w:val="-2"/>
        </w:rPr>
        <w:t>информации;</w:t>
      </w:r>
    </w:p>
    <w:p w:rsidR="00EC6B9E" w:rsidRDefault="00F6676C">
      <w:pPr>
        <w:pStyle w:val="a3"/>
        <w:spacing w:before="15" w:line="254" w:lineRule="auto"/>
        <w:ind w:left="343" w:right="115" w:hanging="227"/>
        <w:jc w:val="both"/>
      </w:pPr>
      <w:r>
        <w:rPr>
          <w:color w:val="231F20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EC6B9E" w:rsidRDefault="00F6676C">
      <w:pPr>
        <w:pStyle w:val="a3"/>
        <w:spacing w:line="254" w:lineRule="auto"/>
        <w:ind w:left="343" w:right="115" w:hanging="227"/>
        <w:jc w:val="both"/>
      </w:pPr>
      <w:r>
        <w:rPr>
          <w:color w:val="231F20"/>
          <w:w w:val="95"/>
        </w:rPr>
        <w:t xml:space="preserve">—распознавать достоверную и недостоверную информацию са- </w:t>
      </w:r>
      <w:r>
        <w:rPr>
          <w:color w:val="231F20"/>
        </w:rPr>
        <w:t>мостоятельно или на основании предложенного учителем способа её проверки;</w:t>
      </w:r>
    </w:p>
    <w:p w:rsidR="00EC6B9E" w:rsidRDefault="00F6676C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 xml:space="preserve">—соблюдать с помощью взрослых (учителей, родителей (за- конных представителей) обучающихся) правила информа- ционной безопасности при поиске информации в сети Ин- </w:t>
      </w:r>
      <w:r>
        <w:rPr>
          <w:color w:val="231F20"/>
          <w:spacing w:val="-2"/>
        </w:rPr>
        <w:t>тернет;</w:t>
      </w:r>
    </w:p>
    <w:p w:rsidR="00EC6B9E" w:rsidRDefault="00F6676C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—анализировать текстовую, видео-, графическую, звуковую, информацию в соответствии с учебной задачей;</w:t>
      </w:r>
    </w:p>
    <w:p w:rsidR="00EC6B9E" w:rsidRDefault="00F6676C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—анализировать музыкальные тексты (акустические и нот- ные) по предложенному учителем алгоритму;</w:t>
      </w:r>
    </w:p>
    <w:p w:rsidR="00EC6B9E" w:rsidRDefault="00F6676C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54</w:t>
      </w:r>
      <w:r>
        <w:rPr>
          <w:rFonts w:ascii="Trebuchet MS" w:hAnsi="Trebuchet MS"/>
          <w:color w:val="231F20"/>
          <w:sz w:val="18"/>
        </w:rPr>
        <w:tab/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62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 xml:space="preserve">—самостоятельно создавать схемы, таблицы для представле- ния информации </w:t>
      </w:r>
    </w:p>
    <w:p w:rsidR="00EC6B9E" w:rsidRDefault="00F6676C">
      <w:pPr>
        <w:pStyle w:val="2"/>
        <w:numPr>
          <w:ilvl w:val="0"/>
          <w:numId w:val="2"/>
        </w:numPr>
        <w:tabs>
          <w:tab w:val="left" w:pos="369"/>
        </w:tabs>
        <w:spacing w:before="174" w:line="223" w:lineRule="auto"/>
        <w:ind w:left="117" w:right="1425" w:firstLine="0"/>
      </w:pPr>
      <w:r>
        <w:rPr>
          <w:color w:val="231F20"/>
          <w:spacing w:val="-2"/>
        </w:rPr>
        <w:t>Овладение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универсальными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коммуникативными действиями</w:t>
      </w:r>
    </w:p>
    <w:p w:rsidR="00EC6B9E" w:rsidRDefault="00F6676C">
      <w:pPr>
        <w:spacing w:before="65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30"/>
          <w:sz w:val="20"/>
        </w:rPr>
        <w:t>Невербальная</w:t>
      </w:r>
      <w:r>
        <w:rPr>
          <w:rFonts w:ascii="Arial Narrow" w:hAnsi="Arial Narrow"/>
          <w:i/>
          <w:color w:val="231F20"/>
          <w:spacing w:val="-10"/>
          <w:w w:val="130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EC6B9E" w:rsidRDefault="00F6676C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</w:rPr>
        <w:t>—воспринимать музыку как специфическую форму общения людей,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эмоционально-образное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содержа- ние музыкального высказывания;</w:t>
      </w:r>
    </w:p>
    <w:p w:rsidR="00EC6B9E" w:rsidRDefault="00F6676C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—выступать перед публикой в качестве исполнителя музыки (соло или в коллективе);</w:t>
      </w:r>
    </w:p>
    <w:p w:rsidR="00EC6B9E" w:rsidRDefault="00F6676C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—передавать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художествен- 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содержание,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выражать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настроение,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чувства,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личное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от- ношение к исполняемому произведению;</w:t>
      </w:r>
    </w:p>
    <w:p w:rsidR="00EC6B9E" w:rsidRDefault="00F6676C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  <w:w w:val="95"/>
        </w:rPr>
        <w:t xml:space="preserve">—осознанно пользоваться интонационной выразительностью в </w:t>
      </w:r>
      <w:r>
        <w:rPr>
          <w:color w:val="231F20"/>
        </w:rPr>
        <w:t xml:space="preserve">обыденной речи, понимать культурные нормы и значение интонации в повседневном общении </w:t>
      </w:r>
    </w:p>
    <w:p w:rsidR="00EC6B9E" w:rsidRDefault="00EC6B9E">
      <w:pPr>
        <w:pStyle w:val="a3"/>
        <w:spacing w:before="2"/>
        <w:rPr>
          <w:sz w:val="21"/>
        </w:rPr>
      </w:pPr>
    </w:p>
    <w:p w:rsidR="00EC6B9E" w:rsidRDefault="00F6676C">
      <w:pPr>
        <w:spacing w:before="1"/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Вербальная</w:t>
      </w:r>
      <w:r>
        <w:rPr>
          <w:rFonts w:ascii="Arial Narrow" w:hAnsi="Arial Narrow"/>
          <w:i/>
          <w:color w:val="231F20"/>
          <w:spacing w:val="28"/>
          <w:w w:val="135"/>
          <w:sz w:val="20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35"/>
          <w:sz w:val="20"/>
        </w:rPr>
        <w:t>коммуникация</w:t>
      </w:r>
      <w:r>
        <w:rPr>
          <w:color w:val="231F20"/>
          <w:spacing w:val="-2"/>
          <w:w w:val="135"/>
          <w:sz w:val="20"/>
        </w:rPr>
        <w:t>:</w:t>
      </w:r>
    </w:p>
    <w:p w:rsidR="00EC6B9E" w:rsidRDefault="00F6676C">
      <w:pPr>
        <w:pStyle w:val="a3"/>
        <w:spacing w:before="14" w:line="254" w:lineRule="auto"/>
        <w:ind w:left="343" w:right="114" w:hanging="227"/>
        <w:jc w:val="both"/>
      </w:pPr>
      <w:r>
        <w:rPr>
          <w:color w:val="231F20"/>
          <w:w w:val="95"/>
        </w:rPr>
        <w:t>—воспринимать и формулировать суждения, выражать эмоции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соответствии с целями и условиями общения в знакомой </w:t>
      </w:r>
      <w:r>
        <w:rPr>
          <w:color w:val="231F20"/>
          <w:spacing w:val="-2"/>
        </w:rPr>
        <w:t>среде;</w:t>
      </w:r>
    </w:p>
    <w:p w:rsidR="00EC6B9E" w:rsidRDefault="00F6676C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—проявлять уважительное отношение к собеседнику, соблю- дать правила ведения диалога и дискуссии;</w:t>
      </w:r>
    </w:p>
    <w:p w:rsidR="00EC6B9E" w:rsidRDefault="00F6676C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 xml:space="preserve">—признавать возможность существования разных точек зре- </w:t>
      </w:r>
      <w:r>
        <w:rPr>
          <w:color w:val="231F20"/>
          <w:spacing w:val="-4"/>
        </w:rPr>
        <w:t>ния;</w:t>
      </w:r>
    </w:p>
    <w:p w:rsidR="00EC6B9E" w:rsidRDefault="00F6676C">
      <w:pPr>
        <w:pStyle w:val="a3"/>
        <w:ind w:left="117"/>
        <w:jc w:val="both"/>
      </w:pPr>
      <w:r>
        <w:rPr>
          <w:color w:val="231F20"/>
          <w:w w:val="95"/>
        </w:rPr>
        <w:t>—корректно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аргументированно</w:t>
      </w:r>
      <w:r>
        <w:rPr>
          <w:color w:val="231F20"/>
          <w:spacing w:val="32"/>
        </w:rPr>
        <w:t xml:space="preserve"> </w:t>
      </w:r>
      <w:r>
        <w:rPr>
          <w:color w:val="231F20"/>
          <w:w w:val="95"/>
        </w:rPr>
        <w:t>высказывать</w:t>
      </w:r>
      <w:r>
        <w:rPr>
          <w:color w:val="231F20"/>
          <w:spacing w:val="31"/>
        </w:rPr>
        <w:t xml:space="preserve"> </w:t>
      </w:r>
      <w:r>
        <w:rPr>
          <w:color w:val="231F20"/>
          <w:w w:val="95"/>
        </w:rPr>
        <w:t>своё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  <w:w w:val="95"/>
        </w:rPr>
        <w:t>мнение;</w:t>
      </w:r>
    </w:p>
    <w:p w:rsidR="00EC6B9E" w:rsidRDefault="00F6676C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 xml:space="preserve">—строить речевое высказывание в соответствии с поставленной </w:t>
      </w:r>
      <w:r>
        <w:rPr>
          <w:color w:val="231F20"/>
          <w:spacing w:val="-2"/>
        </w:rPr>
        <w:t>задачей;</w:t>
      </w:r>
    </w:p>
    <w:p w:rsidR="00EC6B9E" w:rsidRDefault="00F6676C">
      <w:pPr>
        <w:pStyle w:val="a3"/>
        <w:spacing w:line="254" w:lineRule="auto"/>
        <w:ind w:left="343" w:right="110" w:hanging="227"/>
      </w:pPr>
      <w:r>
        <w:rPr>
          <w:color w:val="231F20"/>
          <w:w w:val="95"/>
        </w:rPr>
        <w:t xml:space="preserve">—создавать устные и письменные тексты (описание, рассужде- </w:t>
      </w:r>
      <w:r>
        <w:rPr>
          <w:color w:val="231F20"/>
        </w:rPr>
        <w:t>ние, повествование);</w:t>
      </w:r>
    </w:p>
    <w:p w:rsidR="00EC6B9E" w:rsidRDefault="00F6676C">
      <w:pPr>
        <w:pStyle w:val="a3"/>
        <w:spacing w:before="1"/>
        <w:ind w:left="117"/>
      </w:pPr>
      <w:r>
        <w:rPr>
          <w:color w:val="231F20"/>
        </w:rPr>
        <w:t>—готовить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небольшие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публичные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выступления;</w:t>
      </w:r>
    </w:p>
    <w:p w:rsidR="00EC6B9E" w:rsidRDefault="00F6676C">
      <w:pPr>
        <w:pStyle w:val="a3"/>
        <w:spacing w:before="14" w:line="254" w:lineRule="auto"/>
        <w:ind w:left="343" w:right="110" w:hanging="227"/>
      </w:pPr>
      <w:r>
        <w:rPr>
          <w:color w:val="231F20"/>
          <w:w w:val="95"/>
        </w:rPr>
        <w:t xml:space="preserve">—подбирать иллюстративный материал (рисунки, фото, плака- </w:t>
      </w:r>
      <w:r>
        <w:rPr>
          <w:color w:val="231F20"/>
        </w:rPr>
        <w:t xml:space="preserve">ты) к тексту выступления </w:t>
      </w:r>
    </w:p>
    <w:p w:rsidR="00EC6B9E" w:rsidRDefault="00EC6B9E">
      <w:pPr>
        <w:pStyle w:val="a3"/>
        <w:spacing w:before="3"/>
        <w:rPr>
          <w:sz w:val="21"/>
        </w:rPr>
      </w:pPr>
    </w:p>
    <w:p w:rsidR="00EC6B9E" w:rsidRDefault="00F6676C">
      <w:pPr>
        <w:ind w:left="343"/>
        <w:rPr>
          <w:sz w:val="20"/>
        </w:rPr>
      </w:pPr>
      <w:r>
        <w:rPr>
          <w:rFonts w:ascii="Arial Narrow" w:hAnsi="Arial Narrow"/>
          <w:i/>
          <w:color w:val="231F20"/>
          <w:w w:val="125"/>
          <w:sz w:val="20"/>
        </w:rPr>
        <w:t>Совместная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rFonts w:ascii="Arial Narrow" w:hAnsi="Arial Narrow"/>
          <w:i/>
          <w:color w:val="231F20"/>
          <w:w w:val="125"/>
          <w:sz w:val="20"/>
        </w:rPr>
        <w:t>деятельность</w:t>
      </w:r>
      <w:r>
        <w:rPr>
          <w:rFonts w:ascii="Arial Narrow" w:hAnsi="Arial Narrow"/>
          <w:i/>
          <w:color w:val="231F20"/>
          <w:spacing w:val="18"/>
          <w:w w:val="125"/>
          <w:sz w:val="20"/>
        </w:rPr>
        <w:t xml:space="preserve"> </w:t>
      </w:r>
      <w:r>
        <w:rPr>
          <w:color w:val="231F20"/>
          <w:spacing w:val="-2"/>
          <w:w w:val="125"/>
          <w:sz w:val="20"/>
        </w:rPr>
        <w:t>(</w:t>
      </w:r>
      <w:r>
        <w:rPr>
          <w:rFonts w:ascii="Arial Narrow" w:hAnsi="Arial Narrow"/>
          <w:i/>
          <w:color w:val="231F20"/>
          <w:spacing w:val="-2"/>
          <w:w w:val="125"/>
          <w:sz w:val="20"/>
        </w:rPr>
        <w:t>сотрудничество</w:t>
      </w:r>
      <w:r>
        <w:rPr>
          <w:color w:val="231F20"/>
          <w:spacing w:val="-2"/>
          <w:w w:val="125"/>
          <w:sz w:val="20"/>
        </w:rPr>
        <w:t>):</w:t>
      </w:r>
    </w:p>
    <w:p w:rsidR="00EC6B9E" w:rsidRDefault="00F6676C">
      <w:pPr>
        <w:pStyle w:val="a3"/>
        <w:spacing w:before="14" w:line="254" w:lineRule="auto"/>
        <w:ind w:left="343" w:right="115" w:hanging="227"/>
        <w:jc w:val="both"/>
      </w:pPr>
      <w:r>
        <w:rPr>
          <w:color w:val="231F20"/>
        </w:rPr>
        <w:t xml:space="preserve">—стремиться к объединению усилий, эмоциональной эмпа- тии в ситуациях совместного восприятия, исполнения му- </w:t>
      </w:r>
      <w:r>
        <w:rPr>
          <w:color w:val="231F20"/>
          <w:spacing w:val="-2"/>
        </w:rPr>
        <w:t>зыки;</w:t>
      </w:r>
    </w:p>
    <w:p w:rsidR="00EC6B9E" w:rsidRDefault="00F6676C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—переключаться между различными формами коллективной, групповой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индивидуальной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конкрет-</w:t>
      </w:r>
    </w:p>
    <w:p w:rsidR="00EC6B9E" w:rsidRDefault="00EC6B9E">
      <w:pPr>
        <w:pStyle w:val="a3"/>
        <w:spacing w:before="9"/>
        <w:rPr>
          <w:sz w:val="8"/>
        </w:rPr>
      </w:pPr>
    </w:p>
    <w:p w:rsidR="00EC6B9E" w:rsidRDefault="00F6676C">
      <w:pPr>
        <w:tabs>
          <w:tab w:val="right" w:pos="646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55</w:t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62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 w:line="247" w:lineRule="auto"/>
        <w:ind w:left="343" w:right="115"/>
        <w:jc w:val="both"/>
      </w:pPr>
      <w:r>
        <w:rPr>
          <w:color w:val="231F20"/>
          <w:w w:val="95"/>
        </w:rPr>
        <w:lastRenderedPageBreak/>
        <w:t xml:space="preserve">ной проблемы, выбирать наиболее эффективные формы вза- </w:t>
      </w:r>
      <w:r>
        <w:rPr>
          <w:color w:val="231F20"/>
        </w:rPr>
        <w:t>имодействия при решении поставленной задачи;</w:t>
      </w:r>
    </w:p>
    <w:p w:rsidR="00EC6B9E" w:rsidRDefault="00F6676C">
      <w:pPr>
        <w:pStyle w:val="a3"/>
        <w:spacing w:before="1" w:line="247" w:lineRule="auto"/>
        <w:ind w:left="343" w:right="114" w:hanging="227"/>
        <w:jc w:val="both"/>
      </w:pPr>
      <w:r>
        <w:rPr>
          <w:color w:val="231F20"/>
        </w:rPr>
        <w:t xml:space="preserve">—формулировать краткосрочные и долгосрочные цели (инди- видуальные с учётом участия в коллективных задачах) в стандартной (типовой) ситуации на основе предложенного </w:t>
      </w:r>
      <w:r>
        <w:rPr>
          <w:color w:val="231F20"/>
          <w:w w:val="95"/>
        </w:rPr>
        <w:t xml:space="preserve">формата планирования, распределения промежуточных ша- </w:t>
      </w:r>
      <w:r>
        <w:rPr>
          <w:color w:val="231F20"/>
        </w:rPr>
        <w:t>гов и сроков;</w:t>
      </w:r>
    </w:p>
    <w:p w:rsidR="00EC6B9E" w:rsidRDefault="00F6676C">
      <w:pPr>
        <w:pStyle w:val="a3"/>
        <w:spacing w:before="2" w:line="247" w:lineRule="auto"/>
        <w:ind w:left="343" w:right="113" w:hanging="227"/>
        <w:jc w:val="both"/>
      </w:pPr>
      <w:r>
        <w:rPr>
          <w:color w:val="231F20"/>
        </w:rPr>
        <w:t>—принимать цель совместной деятельности, коллективно строить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достижению: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распределять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роли,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до- говариваться, обсуждать процесс и результат совместной работы;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проявлять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готовность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руководить,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пору- чения, подчиняться;</w:t>
      </w:r>
    </w:p>
    <w:p w:rsidR="00EC6B9E" w:rsidRDefault="00F6676C">
      <w:pPr>
        <w:pStyle w:val="a3"/>
        <w:spacing w:before="5" w:line="247" w:lineRule="auto"/>
        <w:ind w:left="343" w:right="114" w:hanging="227"/>
        <w:jc w:val="both"/>
      </w:pPr>
      <w:r>
        <w:rPr>
          <w:color w:val="231F20"/>
        </w:rPr>
        <w:t>—ответственно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работы;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свой вклад в общий результат;</w:t>
      </w:r>
    </w:p>
    <w:p w:rsidR="00EC6B9E" w:rsidRDefault="00F6676C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  <w:w w:val="95"/>
        </w:rPr>
        <w:t xml:space="preserve">—выполнять совместные проектные, творческие задания с опо- </w:t>
      </w:r>
      <w:r>
        <w:rPr>
          <w:color w:val="231F20"/>
        </w:rPr>
        <w:t xml:space="preserve">рой на предложенные образцы </w:t>
      </w:r>
    </w:p>
    <w:p w:rsidR="00EC6B9E" w:rsidRDefault="00F6676C">
      <w:pPr>
        <w:pStyle w:val="2"/>
        <w:numPr>
          <w:ilvl w:val="0"/>
          <w:numId w:val="2"/>
        </w:numPr>
        <w:tabs>
          <w:tab w:val="left" w:pos="367"/>
        </w:tabs>
        <w:spacing w:before="161"/>
        <w:ind w:left="366" w:hanging="250"/>
      </w:pPr>
      <w:r>
        <w:rPr>
          <w:color w:val="231F20"/>
        </w:rPr>
        <w:t>Овладение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действиями</w:t>
      </w:r>
    </w:p>
    <w:p w:rsidR="00EC6B9E" w:rsidRDefault="00F6676C">
      <w:pPr>
        <w:pStyle w:val="a3"/>
        <w:spacing w:before="55"/>
        <w:ind w:left="343"/>
      </w:pPr>
      <w:r>
        <w:rPr>
          <w:color w:val="231F20"/>
          <w:spacing w:val="-2"/>
        </w:rPr>
        <w:t>Самоорганизация:</w:t>
      </w:r>
    </w:p>
    <w:p w:rsidR="00EC6B9E" w:rsidRDefault="00F6676C">
      <w:pPr>
        <w:pStyle w:val="a3"/>
        <w:spacing w:before="8" w:line="247" w:lineRule="auto"/>
        <w:ind w:left="343" w:right="110" w:hanging="227"/>
      </w:pPr>
      <w:r>
        <w:rPr>
          <w:color w:val="231F20"/>
        </w:rPr>
        <w:t>—планировать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полу- чения результата;</w:t>
      </w:r>
    </w:p>
    <w:p w:rsidR="00EC6B9E" w:rsidRDefault="00F6676C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—выстраивать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последовательность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выбранных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действий </w:t>
      </w:r>
      <w:r>
        <w:rPr>
          <w:color w:val="231F20"/>
          <w:spacing w:val="-2"/>
        </w:rPr>
        <w:t>Самоконтроль:</w:t>
      </w:r>
    </w:p>
    <w:p w:rsidR="00EC6B9E" w:rsidRDefault="00F6676C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—устанавливать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причины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успеха/неудач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деятельно- </w:t>
      </w:r>
      <w:r>
        <w:rPr>
          <w:color w:val="231F20"/>
          <w:spacing w:val="-4"/>
        </w:rPr>
        <w:t>сти;</w:t>
      </w:r>
    </w:p>
    <w:p w:rsidR="00EC6B9E" w:rsidRDefault="00F6676C">
      <w:pPr>
        <w:pStyle w:val="a3"/>
        <w:spacing w:before="2" w:line="247" w:lineRule="auto"/>
        <w:ind w:left="343" w:right="110" w:hanging="227"/>
      </w:pPr>
      <w:r>
        <w:rPr>
          <w:color w:val="231F20"/>
        </w:rPr>
        <w:t>—корректировать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преодоления </w:t>
      </w:r>
      <w:r>
        <w:rPr>
          <w:color w:val="231F20"/>
          <w:spacing w:val="-2"/>
        </w:rPr>
        <w:t xml:space="preserve">ошибок </w:t>
      </w:r>
    </w:p>
    <w:p w:rsidR="00EC6B9E" w:rsidRDefault="00EC6B9E">
      <w:pPr>
        <w:pStyle w:val="a3"/>
        <w:spacing w:before="10"/>
      </w:pPr>
    </w:p>
    <w:p w:rsidR="00EC6B9E" w:rsidRDefault="00F6676C">
      <w:pPr>
        <w:pStyle w:val="a3"/>
        <w:spacing w:line="247" w:lineRule="auto"/>
        <w:ind w:left="117" w:right="112" w:firstLine="226"/>
        <w:jc w:val="both"/>
      </w:pPr>
      <w:r>
        <w:rPr>
          <w:color w:val="231F2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навы- ков личности (управления собой, самодисциплины, устой чивого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поведения,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душевного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равновесия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д ) </w:t>
      </w:r>
    </w:p>
    <w:p w:rsidR="00EC6B9E" w:rsidRDefault="00F6676C">
      <w:pPr>
        <w:pStyle w:val="3"/>
        <w:spacing w:before="168"/>
      </w:pPr>
      <w:r>
        <w:rPr>
          <w:color w:val="231F20"/>
          <w:w w:val="90"/>
        </w:rPr>
        <w:t>ПРЕДМЕТНЫЕ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  <w:w w:val="95"/>
        </w:rPr>
        <w:t>РЕЗУЛЬТАТЫ</w:t>
      </w:r>
    </w:p>
    <w:p w:rsidR="00EC6B9E" w:rsidRDefault="00F6676C">
      <w:pPr>
        <w:pStyle w:val="a3"/>
        <w:spacing w:before="65" w:line="247" w:lineRule="auto"/>
        <w:ind w:left="117" w:right="114" w:firstLine="226"/>
        <w:jc w:val="both"/>
      </w:pPr>
      <w:r>
        <w:rPr>
          <w:color w:val="231F20"/>
          <w:w w:val="95"/>
        </w:rPr>
        <w:t xml:space="preserve">Предметные результаты характеризуют начальный этап фор- мирования у обучающихся основ музыкальной культуры и про- </w:t>
      </w:r>
      <w:r>
        <w:rPr>
          <w:color w:val="231F20"/>
        </w:rPr>
        <w:t>являются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способности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музыкальной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потреб- ности в регулярном общении с музыкальным искусством, позитивном ценностном отношении к музыке как важному элементу своей жизни </w:t>
      </w:r>
    </w:p>
    <w:p w:rsidR="00EC6B9E" w:rsidRDefault="00EC6B9E">
      <w:pPr>
        <w:pStyle w:val="a3"/>
        <w:spacing w:before="4"/>
        <w:rPr>
          <w:sz w:val="10"/>
        </w:rPr>
      </w:pPr>
    </w:p>
    <w:p w:rsidR="00EC6B9E" w:rsidRDefault="00F6676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56</w:t>
      </w:r>
      <w:r>
        <w:rPr>
          <w:rFonts w:ascii="Trebuchet MS" w:hAnsi="Trebuchet MS"/>
          <w:color w:val="231F20"/>
          <w:sz w:val="18"/>
        </w:rPr>
        <w:tab/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62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 w:line="247" w:lineRule="auto"/>
        <w:ind w:left="117" w:right="115" w:firstLine="226"/>
        <w:jc w:val="both"/>
      </w:pPr>
      <w:r>
        <w:rPr>
          <w:color w:val="231F20"/>
        </w:rPr>
        <w:lastRenderedPageBreak/>
        <w:t>Обучающиеся, освоившие основную образовательную про- грамму по предмету «Музыка»:</w:t>
      </w:r>
    </w:p>
    <w:p w:rsidR="00EC6B9E" w:rsidRDefault="00F6676C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интересом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занимаются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музыкой,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любят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петь,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играть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до- </w:t>
      </w:r>
      <w:r>
        <w:rPr>
          <w:color w:val="231F20"/>
          <w:spacing w:val="-2"/>
        </w:rPr>
        <w:t>ступных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музыкальных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инструментах,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умеют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слушать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серьёз- 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знают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правила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театре,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концертном зале;</w:t>
      </w:r>
    </w:p>
    <w:p w:rsidR="00EC6B9E" w:rsidRDefault="00F6676C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—сознательно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стремятся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спо- </w:t>
      </w:r>
      <w:r>
        <w:rPr>
          <w:color w:val="231F20"/>
          <w:spacing w:val="-2"/>
        </w:rPr>
        <w:t>собностей;</w:t>
      </w:r>
    </w:p>
    <w:p w:rsidR="00EC6B9E" w:rsidRDefault="00F6676C">
      <w:pPr>
        <w:pStyle w:val="a3"/>
        <w:spacing w:before="2" w:line="247" w:lineRule="auto"/>
        <w:ind w:left="343" w:right="116" w:hanging="227"/>
        <w:jc w:val="both"/>
      </w:pPr>
      <w:r>
        <w:rPr>
          <w:color w:val="231F20"/>
        </w:rPr>
        <w:t>—осознают разнообразие форм и направлений музыкального искусства, могут назвать музыкальные произведения, ком- позиторов,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исполнителей,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нравятся,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аргументи- ровать свой выбор;</w:t>
      </w:r>
    </w:p>
    <w:p w:rsidR="00EC6B9E" w:rsidRDefault="00F6676C">
      <w:pPr>
        <w:pStyle w:val="a3"/>
        <w:spacing w:before="4" w:line="247" w:lineRule="auto"/>
        <w:ind w:left="343" w:right="114" w:hanging="227"/>
        <w:jc w:val="both"/>
      </w:pPr>
      <w:r>
        <w:rPr>
          <w:color w:val="231F20"/>
        </w:rPr>
        <w:t xml:space="preserve">—имеют опыт восприятия, исполнения музыки разных жан- ров, творческой деятельности в различных смежных видах </w:t>
      </w:r>
      <w:r>
        <w:rPr>
          <w:color w:val="231F20"/>
          <w:spacing w:val="-2"/>
        </w:rPr>
        <w:t>искусства;</w:t>
      </w:r>
    </w:p>
    <w:p w:rsidR="00EC6B9E" w:rsidRDefault="00F6676C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</w:rPr>
        <w:t>—с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уважением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относятся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отечественной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музы- кальной культуры;</w:t>
      </w:r>
    </w:p>
    <w:p w:rsidR="00EC6B9E" w:rsidRDefault="00F6676C">
      <w:pPr>
        <w:pStyle w:val="a3"/>
        <w:spacing w:before="2"/>
        <w:ind w:left="117"/>
        <w:jc w:val="both"/>
      </w:pPr>
      <w:r>
        <w:rPr>
          <w:color w:val="231F20"/>
        </w:rPr>
        <w:t>—стремятся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кругозора </w:t>
      </w:r>
    </w:p>
    <w:p w:rsidR="00EC6B9E" w:rsidRDefault="00EC6B9E">
      <w:pPr>
        <w:pStyle w:val="a3"/>
        <w:spacing w:before="4"/>
        <w:rPr>
          <w:sz w:val="21"/>
        </w:rPr>
      </w:pPr>
    </w:p>
    <w:p w:rsidR="00EC6B9E" w:rsidRDefault="00F6676C">
      <w:pPr>
        <w:pStyle w:val="a3"/>
        <w:spacing w:before="1" w:line="247" w:lineRule="auto"/>
        <w:ind w:left="117" w:right="115" w:firstLine="226"/>
        <w:jc w:val="both"/>
      </w:pPr>
      <w:r>
        <w:rPr>
          <w:color w:val="231F20"/>
          <w:w w:val="95"/>
        </w:rPr>
        <w:t xml:space="preserve">Предметные результаты, формируемые в ходе изучения пред- </w:t>
      </w:r>
      <w:r>
        <w:rPr>
          <w:color w:val="231F20"/>
        </w:rPr>
        <w:t>мета «Музыка», сгруппированы по учебным модулям и долж- ны отражать сформированность умений:</w:t>
      </w:r>
    </w:p>
    <w:p w:rsidR="00EC6B9E" w:rsidRDefault="00F6676C">
      <w:pPr>
        <w:pStyle w:val="2"/>
        <w:spacing w:before="162"/>
        <w:jc w:val="both"/>
      </w:pPr>
      <w:r>
        <w:rPr>
          <w:color w:val="231F20"/>
        </w:rPr>
        <w:t>Модуль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грамота»:</w:t>
      </w:r>
    </w:p>
    <w:p w:rsidR="00EC6B9E" w:rsidRDefault="00F6676C">
      <w:pPr>
        <w:pStyle w:val="a3"/>
        <w:spacing w:before="55" w:line="247" w:lineRule="auto"/>
        <w:ind w:left="343" w:right="115" w:hanging="227"/>
        <w:jc w:val="both"/>
      </w:pPr>
      <w:r>
        <w:rPr>
          <w:color w:val="231F20"/>
        </w:rPr>
        <w:t>—классифицировать звуки: шумовые и музыкальные, длин- ные, короткие, тихие, громкие, низкие, высокие;</w:t>
      </w:r>
    </w:p>
    <w:p w:rsidR="00EC6B9E" w:rsidRDefault="00F6676C">
      <w:pPr>
        <w:pStyle w:val="a3"/>
        <w:spacing w:before="2" w:line="247" w:lineRule="auto"/>
        <w:ind w:left="343" w:right="115" w:hanging="227"/>
        <w:jc w:val="both"/>
      </w:pPr>
      <w:r>
        <w:rPr>
          <w:color w:val="231F20"/>
        </w:rPr>
        <w:t>—различать элементы музыкального языка (темп, тембр, ре- гистр, динамика, ритм, мелодия, аккомпанемент и др ), уметь объяснить значение соответствующих терминов;</w:t>
      </w:r>
    </w:p>
    <w:p w:rsidR="00EC6B9E" w:rsidRDefault="00F6676C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 xml:space="preserve">—различать изобразительные и выразительные интонации, на- </w:t>
      </w:r>
      <w:r>
        <w:rPr>
          <w:color w:val="231F20"/>
        </w:rPr>
        <w:t>ходить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сходства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различия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музыкальных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рече- вых интонаций;</w:t>
      </w:r>
    </w:p>
    <w:p w:rsidR="00EC6B9E" w:rsidRDefault="00F6676C">
      <w:pPr>
        <w:pStyle w:val="a3"/>
        <w:spacing w:before="3" w:line="247" w:lineRule="auto"/>
        <w:ind w:left="343" w:right="115" w:hanging="227"/>
        <w:jc w:val="both"/>
      </w:pPr>
      <w:r>
        <w:rPr>
          <w:color w:val="231F20"/>
          <w:w w:val="95"/>
        </w:rPr>
        <w:t xml:space="preserve">—различать на слух принципы развития: повтор, контраст, ва- </w:t>
      </w:r>
      <w:r>
        <w:rPr>
          <w:color w:val="231F20"/>
          <w:spacing w:val="-2"/>
        </w:rPr>
        <w:t>рьирование;</w:t>
      </w:r>
    </w:p>
    <w:p w:rsidR="00EC6B9E" w:rsidRDefault="00F6676C">
      <w:pPr>
        <w:pStyle w:val="a3"/>
        <w:spacing w:before="2" w:line="247" w:lineRule="auto"/>
        <w:ind w:left="343" w:right="114" w:hanging="227"/>
        <w:jc w:val="both"/>
      </w:pPr>
      <w:r>
        <w:rPr>
          <w:color w:val="231F20"/>
        </w:rPr>
        <w:t>—понимать значение термина «музыкальная форма», опре- делять на слух простые музыкальные формы — двухчаст- 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трёхчастную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репризную,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рондо,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вариа- </w:t>
      </w:r>
      <w:r>
        <w:rPr>
          <w:color w:val="231F20"/>
          <w:spacing w:val="-4"/>
        </w:rPr>
        <w:t>ции;</w:t>
      </w:r>
    </w:p>
    <w:p w:rsidR="00EC6B9E" w:rsidRDefault="00F6676C">
      <w:pPr>
        <w:pStyle w:val="a3"/>
        <w:spacing w:before="4" w:line="247" w:lineRule="auto"/>
        <w:ind w:left="343" w:right="115" w:hanging="227"/>
        <w:jc w:val="both"/>
      </w:pPr>
      <w:r>
        <w:rPr>
          <w:color w:val="231F20"/>
        </w:rPr>
        <w:t>—ориентироваться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нотной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записи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пределах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певческого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ди- </w:t>
      </w:r>
      <w:r>
        <w:rPr>
          <w:color w:val="231F20"/>
          <w:spacing w:val="-2"/>
        </w:rPr>
        <w:t>апазона;</w:t>
      </w:r>
    </w:p>
    <w:p w:rsidR="00EC6B9E" w:rsidRDefault="00F6676C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ритмические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рисунки;</w:t>
      </w:r>
    </w:p>
    <w:p w:rsidR="00EC6B9E" w:rsidRDefault="00F6676C">
      <w:pPr>
        <w:pStyle w:val="a3"/>
        <w:spacing w:before="8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песни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мелодическим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рисунком </w:t>
      </w:r>
    </w:p>
    <w:p w:rsidR="00EC6B9E" w:rsidRDefault="00EC6B9E">
      <w:pPr>
        <w:pStyle w:val="a3"/>
        <w:spacing w:before="10"/>
        <w:rPr>
          <w:sz w:val="9"/>
        </w:rPr>
      </w:pPr>
    </w:p>
    <w:p w:rsidR="00EC6B9E" w:rsidRDefault="00F6676C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57</w:t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620" w:bottom="280" w:left="620" w:header="720" w:footer="720" w:gutter="0"/>
          <w:cols w:space="720"/>
        </w:sectPr>
      </w:pPr>
    </w:p>
    <w:p w:rsidR="00EC6B9E" w:rsidRDefault="00F6676C">
      <w:pPr>
        <w:pStyle w:val="2"/>
        <w:spacing w:before="84"/>
      </w:pPr>
      <w:r>
        <w:rPr>
          <w:color w:val="231F20"/>
        </w:rPr>
        <w:lastRenderedPageBreak/>
        <w:t>Модуль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«Народная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музыка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России»:</w:t>
      </w:r>
    </w:p>
    <w:p w:rsidR="00EC6B9E" w:rsidRDefault="00F6676C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>—определять принадлежность музыкальных интонаций, изу- ченных произведений к родному фольклору, русской музы- ке, народной музыке различных регионов России;</w:t>
      </w:r>
    </w:p>
    <w:p w:rsidR="00EC6B9E" w:rsidRDefault="00F6676C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—определять на слух и называть знакомые народные музы- кальные инструменты;</w:t>
      </w:r>
    </w:p>
    <w:p w:rsidR="00EC6B9E" w:rsidRDefault="00F6676C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 xml:space="preserve">—группировать народные музыкальные инструменты по прин- </w:t>
      </w:r>
      <w:r>
        <w:rPr>
          <w:color w:val="231F20"/>
        </w:rPr>
        <w:t>ципу звукоизвлечения: духовые, ударные, струнные;</w:t>
      </w:r>
    </w:p>
    <w:p w:rsidR="00EC6B9E" w:rsidRDefault="00F6676C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 xml:space="preserve">—определять принадлежность музыкальных произведений и их фрагментов к композиторскому или народному творче- </w:t>
      </w:r>
      <w:r>
        <w:rPr>
          <w:color w:val="231F20"/>
          <w:spacing w:val="-2"/>
        </w:rPr>
        <w:t>ству;</w:t>
      </w:r>
    </w:p>
    <w:p w:rsidR="00EC6B9E" w:rsidRDefault="00F6676C">
      <w:pPr>
        <w:pStyle w:val="a3"/>
        <w:spacing w:before="2" w:line="252" w:lineRule="auto"/>
        <w:ind w:left="343" w:right="111" w:hanging="227"/>
        <w:jc w:val="both"/>
      </w:pPr>
      <w:r>
        <w:rPr>
          <w:color w:val="231F20"/>
        </w:rPr>
        <w:t xml:space="preserve">—различать манеру пения, инструментального исполнения, типы солистов и коллективов — народных и академиче- </w:t>
      </w:r>
      <w:r>
        <w:rPr>
          <w:color w:val="231F20"/>
          <w:spacing w:val="-2"/>
        </w:rPr>
        <w:t>ских;</w:t>
      </w:r>
    </w:p>
    <w:p w:rsidR="00EC6B9E" w:rsidRDefault="00F6676C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—создавать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ритмический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аккомпанемент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ударных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инстру- ментах при исполнении народной песни;</w:t>
      </w:r>
    </w:p>
    <w:p w:rsidR="00EC6B9E" w:rsidRDefault="00F6676C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</w:rPr>
        <w:t>—исполнять народные произведения различных жанров с со- провождением и без сопровождения;</w:t>
      </w:r>
    </w:p>
    <w:p w:rsidR="00EC6B9E" w:rsidRDefault="00F6676C">
      <w:pPr>
        <w:pStyle w:val="a3"/>
        <w:spacing w:before="1" w:line="252" w:lineRule="auto"/>
        <w:ind w:left="343" w:right="115" w:hanging="227"/>
        <w:jc w:val="both"/>
      </w:pPr>
      <w:r>
        <w:rPr>
          <w:color w:val="231F20"/>
          <w:w w:val="95"/>
        </w:rPr>
        <w:t>—участвовать в коллективной игре/импровизации (вокальной, инструментальной,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танцевальной)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основе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освоенных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фольк- </w:t>
      </w:r>
      <w:r>
        <w:rPr>
          <w:color w:val="231F20"/>
        </w:rPr>
        <w:t xml:space="preserve">лорных жанров </w:t>
      </w:r>
    </w:p>
    <w:p w:rsidR="00EC6B9E" w:rsidRDefault="00F6676C">
      <w:pPr>
        <w:pStyle w:val="2"/>
        <w:spacing w:before="161"/>
      </w:pPr>
      <w:r>
        <w:rPr>
          <w:color w:val="231F20"/>
        </w:rPr>
        <w:t>Модуль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мира»:</w:t>
      </w:r>
    </w:p>
    <w:p w:rsidR="00EC6B9E" w:rsidRDefault="00F6676C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—различать на слух и исполнять произведения народной и композиторской музыки других стран;</w:t>
      </w:r>
    </w:p>
    <w:p w:rsidR="00EC6B9E" w:rsidRDefault="00F6676C">
      <w:pPr>
        <w:pStyle w:val="a3"/>
        <w:spacing w:before="1" w:line="252" w:lineRule="auto"/>
        <w:ind w:left="343" w:right="114" w:hanging="227"/>
        <w:jc w:val="both"/>
      </w:pPr>
      <w:r>
        <w:rPr>
          <w:color w:val="231F20"/>
        </w:rPr>
        <w:t>—определять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принадлежность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музыкальных инструментов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группам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духовых,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струнных,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ударно-шумо- вых инструментов;</w:t>
      </w:r>
    </w:p>
    <w:p w:rsidR="00EC6B9E" w:rsidRDefault="00F6676C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t>—различать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слух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фольклорные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элементы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музы- ки разных народов мира в сочинениях профессиональных композиторов (из числа изученных культурно-националь- ных традиций и жанров);</w:t>
      </w:r>
    </w:p>
    <w:p w:rsidR="00EC6B9E" w:rsidRDefault="00F6676C">
      <w:pPr>
        <w:pStyle w:val="a3"/>
        <w:spacing w:before="1" w:line="252" w:lineRule="auto"/>
        <w:ind w:left="343" w:right="116" w:hanging="227"/>
        <w:jc w:val="both"/>
      </w:pPr>
      <w:r>
        <w:rPr>
          <w:color w:val="231F20"/>
        </w:rPr>
        <w:t>—различать и характеризовать фольклорные жанры музыки (песенные,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танцевальные),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типичные жанровые признаки </w:t>
      </w:r>
    </w:p>
    <w:p w:rsidR="00EC6B9E" w:rsidRDefault="00F6676C">
      <w:pPr>
        <w:pStyle w:val="2"/>
        <w:spacing w:before="161"/>
      </w:pPr>
      <w:r>
        <w:rPr>
          <w:color w:val="231F20"/>
        </w:rPr>
        <w:t>Модуль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«Духовная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музыка»:</w:t>
      </w:r>
    </w:p>
    <w:p w:rsidR="00EC6B9E" w:rsidRDefault="00F6676C">
      <w:pPr>
        <w:pStyle w:val="a3"/>
        <w:spacing w:before="59" w:line="252" w:lineRule="auto"/>
        <w:ind w:left="343" w:right="115" w:hanging="227"/>
        <w:jc w:val="both"/>
      </w:pPr>
      <w:r>
        <w:rPr>
          <w:color w:val="231F20"/>
        </w:rPr>
        <w:t>—определять характер, настроение музыкальных произведе- 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музыки,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характеризовать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жизненное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пред- </w:t>
      </w:r>
      <w:r>
        <w:rPr>
          <w:color w:val="231F20"/>
          <w:spacing w:val="-2"/>
        </w:rPr>
        <w:t>назначение;</w:t>
      </w:r>
    </w:p>
    <w:p w:rsidR="00EC6B9E" w:rsidRDefault="00F6676C">
      <w:pPr>
        <w:pStyle w:val="a3"/>
        <w:spacing w:before="2"/>
        <w:ind w:left="117"/>
        <w:jc w:val="both"/>
      </w:pPr>
      <w:r>
        <w:rPr>
          <w:color w:val="231F20"/>
        </w:rPr>
        <w:t>—исполнять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доступные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духовной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музыки;</w:t>
      </w:r>
    </w:p>
    <w:p w:rsidR="00EC6B9E" w:rsidRDefault="00EC6B9E">
      <w:pPr>
        <w:pStyle w:val="a3"/>
        <w:spacing w:before="4"/>
        <w:rPr>
          <w:sz w:val="12"/>
        </w:rPr>
      </w:pPr>
    </w:p>
    <w:p w:rsidR="00EC6B9E" w:rsidRDefault="00F6676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580" w:right="62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 w:line="254" w:lineRule="auto"/>
        <w:ind w:left="343" w:right="115" w:hanging="227"/>
        <w:jc w:val="both"/>
      </w:pPr>
      <w:r>
        <w:rPr>
          <w:color w:val="231F20"/>
        </w:rPr>
        <w:lastRenderedPageBreak/>
        <w:t>—уметь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рассказывать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особенностях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традициях звучания духовной музыки Русской православной церкви </w:t>
      </w:r>
      <w:r>
        <w:rPr>
          <w:color w:val="231F20"/>
          <w:w w:val="95"/>
        </w:rPr>
        <w:t xml:space="preserve">(вариативно: других конфессий согласно региональной рели- </w:t>
      </w:r>
      <w:r>
        <w:rPr>
          <w:color w:val="231F20"/>
        </w:rPr>
        <w:t xml:space="preserve">гиозной традиции) </w:t>
      </w:r>
    </w:p>
    <w:p w:rsidR="00EC6B9E" w:rsidRDefault="00F6676C">
      <w:pPr>
        <w:pStyle w:val="2"/>
        <w:spacing w:before="160"/>
      </w:pPr>
      <w:r>
        <w:rPr>
          <w:color w:val="231F20"/>
        </w:rPr>
        <w:t>Модуль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«Классическая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музыка»:</w:t>
      </w:r>
    </w:p>
    <w:p w:rsidR="00EC6B9E" w:rsidRDefault="00F6676C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spacing w:val="-2"/>
        </w:rPr>
        <w:t>—различать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слух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произведения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классической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музыки,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назы- </w:t>
      </w:r>
      <w:r>
        <w:rPr>
          <w:color w:val="231F20"/>
        </w:rPr>
        <w:t>вать автора и произведение, исполнительский состав;</w:t>
      </w:r>
    </w:p>
    <w:p w:rsidR="00EC6B9E" w:rsidRDefault="00F6676C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—различать и характеризовать простейшие жанры музыки (песня,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танец,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марш),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вычленять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называть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типичные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жан- ровые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признаки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песни,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танца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марша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сочинениях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компо- </w:t>
      </w:r>
      <w:r>
        <w:rPr>
          <w:color w:val="231F20"/>
          <w:spacing w:val="-2"/>
        </w:rPr>
        <w:t>зиторов-классиков;</w:t>
      </w:r>
    </w:p>
    <w:p w:rsidR="00EC6B9E" w:rsidRDefault="00F6676C">
      <w:pPr>
        <w:pStyle w:val="a3"/>
        <w:spacing w:line="254" w:lineRule="auto"/>
        <w:ind w:left="343" w:right="116" w:hanging="227"/>
        <w:jc w:val="both"/>
      </w:pPr>
      <w:r>
        <w:rPr>
          <w:color w:val="231F20"/>
        </w:rPr>
        <w:t>—различать концертные жанры по особенностям исполнения (камерные и симфонические, вокальные и инструменталь- ные), знать их разновидности, приводить примеры;</w:t>
      </w:r>
    </w:p>
    <w:p w:rsidR="00EC6B9E" w:rsidRDefault="00F6676C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—исполнять (в том числе фрагментарно, отдельными темами) сочинения композиторов-классиков;</w:t>
      </w:r>
    </w:p>
    <w:p w:rsidR="00EC6B9E" w:rsidRDefault="00F6676C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>—воспринимать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музыку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настроением,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ха- рактером, осознавать эмоции и чувства, вызванные музы- </w:t>
      </w:r>
      <w:r>
        <w:rPr>
          <w:color w:val="231F20"/>
          <w:spacing w:val="-2"/>
        </w:rPr>
        <w:t>кальным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звучанием,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кратко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описать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свои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впечатления </w:t>
      </w:r>
      <w:r>
        <w:rPr>
          <w:color w:val="231F20"/>
        </w:rPr>
        <w:t>от музыкального восприятия;</w:t>
      </w:r>
    </w:p>
    <w:p w:rsidR="00EC6B9E" w:rsidRDefault="00F6676C">
      <w:pPr>
        <w:pStyle w:val="a3"/>
        <w:spacing w:before="1" w:line="254" w:lineRule="auto"/>
        <w:ind w:left="343" w:right="114" w:hanging="227"/>
        <w:jc w:val="both"/>
      </w:pPr>
      <w:r>
        <w:rPr>
          <w:color w:val="231F20"/>
        </w:rPr>
        <w:t>—характеризовать выразительные средства, использованные композитором для создания музыкального образа;</w:t>
      </w:r>
    </w:p>
    <w:p w:rsidR="00EC6B9E" w:rsidRDefault="00F6676C">
      <w:pPr>
        <w:pStyle w:val="a3"/>
        <w:spacing w:line="254" w:lineRule="auto"/>
        <w:ind w:left="343" w:right="115" w:hanging="227"/>
        <w:jc w:val="both"/>
      </w:pPr>
      <w:r>
        <w:rPr>
          <w:color w:val="231F20"/>
        </w:rPr>
        <w:t xml:space="preserve">—соотносить музыкальные произведения с произведениями живописи, литературы на основе сходства настроения, ха- рактера, комплекса выразительных средств </w:t>
      </w:r>
    </w:p>
    <w:p w:rsidR="00EC6B9E" w:rsidRDefault="00F6676C">
      <w:pPr>
        <w:pStyle w:val="2"/>
        <w:spacing w:before="160"/>
      </w:pPr>
      <w:r>
        <w:rPr>
          <w:color w:val="231F20"/>
        </w:rPr>
        <w:t>Модуль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«Современная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музыкальная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культура»:</w:t>
      </w:r>
    </w:p>
    <w:p w:rsidR="00EC6B9E" w:rsidRDefault="00F6676C">
      <w:pPr>
        <w:pStyle w:val="a3"/>
        <w:spacing w:before="61" w:line="254" w:lineRule="auto"/>
        <w:ind w:left="343" w:right="115" w:hanging="227"/>
        <w:jc w:val="both"/>
      </w:pPr>
      <w:r>
        <w:rPr>
          <w:color w:val="231F20"/>
          <w:w w:val="95"/>
        </w:rPr>
        <w:t xml:space="preserve">—иметь представление о разнообразии современной музыкаль- </w:t>
      </w:r>
      <w:r>
        <w:rPr>
          <w:color w:val="231F20"/>
        </w:rPr>
        <w:t>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расширению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кру- </w:t>
      </w:r>
      <w:r>
        <w:rPr>
          <w:color w:val="231F20"/>
          <w:spacing w:val="-2"/>
        </w:rPr>
        <w:t>гозора;</w:t>
      </w:r>
    </w:p>
    <w:p w:rsidR="00EC6B9E" w:rsidRDefault="00F6676C">
      <w:pPr>
        <w:pStyle w:val="a3"/>
        <w:spacing w:line="254" w:lineRule="auto"/>
        <w:ind w:left="343" w:right="114" w:hanging="227"/>
        <w:jc w:val="both"/>
      </w:pPr>
      <w:r>
        <w:rPr>
          <w:color w:val="231F20"/>
        </w:rPr>
        <w:t>—различать и определять на слух принадлежность музыкаль- ных произведений, исполнительского стиля к различным направлениям современной музыки (в том числе эстрады, мюзикла, джаза и др );</w:t>
      </w:r>
    </w:p>
    <w:p w:rsidR="00EC6B9E" w:rsidRDefault="00F6676C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 xml:space="preserve">—анализировать, называть музыкально-выразительные сред- </w:t>
      </w:r>
      <w:r>
        <w:rPr>
          <w:color w:val="231F20"/>
          <w:w w:val="95"/>
        </w:rPr>
        <w:t xml:space="preserve">ства, определяющие основной характер, настроение музыки, </w:t>
      </w:r>
      <w:r>
        <w:rPr>
          <w:color w:val="231F20"/>
        </w:rPr>
        <w:t>сознательно пользоваться музыкально-выразительными средствами при исполнении;</w:t>
      </w:r>
    </w:p>
    <w:p w:rsidR="00EC6B9E" w:rsidRDefault="00F6676C">
      <w:pPr>
        <w:pStyle w:val="a3"/>
        <w:spacing w:before="1" w:line="254" w:lineRule="auto"/>
        <w:ind w:left="343" w:right="115" w:hanging="227"/>
        <w:jc w:val="both"/>
      </w:pPr>
      <w:r>
        <w:rPr>
          <w:color w:val="231F20"/>
        </w:rPr>
        <w:t>—исполнять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современные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произведения,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соблю- дая певческую культуру звука </w:t>
      </w:r>
    </w:p>
    <w:p w:rsidR="00EC6B9E" w:rsidRDefault="00EC6B9E">
      <w:pPr>
        <w:pStyle w:val="a3"/>
        <w:spacing w:before="5"/>
        <w:rPr>
          <w:sz w:val="9"/>
        </w:rPr>
      </w:pPr>
    </w:p>
    <w:p w:rsidR="00EC6B9E" w:rsidRDefault="00F6676C">
      <w:pPr>
        <w:tabs>
          <w:tab w:val="right" w:pos="646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59</w:t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620" w:bottom="280" w:left="620" w:header="720" w:footer="720" w:gutter="0"/>
          <w:cols w:space="720"/>
        </w:sectPr>
      </w:pPr>
    </w:p>
    <w:p w:rsidR="00EC6B9E" w:rsidRDefault="00F6676C">
      <w:pPr>
        <w:pStyle w:val="2"/>
        <w:spacing w:before="84"/>
      </w:pPr>
      <w:r>
        <w:rPr>
          <w:color w:val="231F20"/>
        </w:rPr>
        <w:lastRenderedPageBreak/>
        <w:t>Модуль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театра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кино»:</w:t>
      </w:r>
    </w:p>
    <w:p w:rsidR="00EC6B9E" w:rsidRDefault="00F6676C">
      <w:pPr>
        <w:pStyle w:val="a3"/>
        <w:spacing w:before="60" w:line="252" w:lineRule="auto"/>
        <w:ind w:left="343" w:right="115" w:hanging="227"/>
        <w:jc w:val="both"/>
      </w:pPr>
      <w:r>
        <w:rPr>
          <w:color w:val="231F20"/>
        </w:rPr>
        <w:t>—определять и называть особенности музыкально-сцениче- ских жанров (опера, балет, оперетта, мюзикл);</w:t>
      </w:r>
    </w:p>
    <w:p w:rsidR="00EC6B9E" w:rsidRDefault="00F6676C">
      <w:pPr>
        <w:pStyle w:val="a3"/>
        <w:spacing w:before="2" w:line="252" w:lineRule="auto"/>
        <w:ind w:left="343" w:right="114" w:hanging="227"/>
        <w:jc w:val="both"/>
      </w:pPr>
      <w:r>
        <w:rPr>
          <w:color w:val="231F20"/>
        </w:rPr>
        <w:t>—различать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отдельные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номера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музыкального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спектакля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(ария, хор, увертюра и 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), узнавать на слух и называть освоен- ные музыкальные произведения (фрагменты) и их авто- </w:t>
      </w:r>
      <w:r>
        <w:rPr>
          <w:color w:val="231F20"/>
          <w:spacing w:val="-4"/>
        </w:rPr>
        <w:t>ров;</w:t>
      </w:r>
    </w:p>
    <w:p w:rsidR="00EC6B9E" w:rsidRDefault="00F6676C">
      <w:pPr>
        <w:pStyle w:val="a3"/>
        <w:spacing w:before="3" w:line="252" w:lineRule="auto"/>
        <w:ind w:left="343" w:right="115" w:hanging="227"/>
        <w:jc w:val="both"/>
      </w:pPr>
      <w:r>
        <w:rPr>
          <w:color w:val="231F20"/>
        </w:rPr>
        <w:t>—различать виды музыкальных коллективов (ансамблей, ор- кестров, хоров), тембры человеческих голосов и музыкаль- ных инструментов, уметь определять их на слух;</w:t>
      </w:r>
    </w:p>
    <w:p w:rsidR="00EC6B9E" w:rsidRDefault="00F6676C">
      <w:pPr>
        <w:pStyle w:val="a3"/>
        <w:spacing w:before="3" w:line="252" w:lineRule="auto"/>
        <w:ind w:left="117" w:right="114" w:firstLine="226"/>
        <w:jc w:val="both"/>
      </w:pPr>
      <w:r>
        <w:rPr>
          <w:color w:val="231F20"/>
        </w:rPr>
        <w:t>отличать черты профессий, связанных с созданием музы- кального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спектакля,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творческом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процессе: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компо- зитор, музыкант, дирижёр, сценарист, режиссёр, хореограф, певец, художник и др </w:t>
      </w:r>
    </w:p>
    <w:p w:rsidR="00EC6B9E" w:rsidRDefault="00F6676C">
      <w:pPr>
        <w:pStyle w:val="2"/>
        <w:spacing w:before="163"/>
      </w:pPr>
      <w:r>
        <w:rPr>
          <w:color w:val="231F20"/>
        </w:rPr>
        <w:t>Модуль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«Музыка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человека»:</w:t>
      </w:r>
    </w:p>
    <w:p w:rsidR="00EC6B9E" w:rsidRDefault="00F6676C">
      <w:pPr>
        <w:pStyle w:val="a3"/>
        <w:spacing w:before="60" w:line="252" w:lineRule="auto"/>
        <w:ind w:left="343" w:right="114" w:hanging="227"/>
        <w:jc w:val="both"/>
      </w:pPr>
      <w:r>
        <w:rPr>
          <w:color w:val="231F20"/>
        </w:rPr>
        <w:t xml:space="preserve">—исполнять Гимн Российской Федерации, Гимн своей респу- блики, школы, исполнять песни, посвящённые Великой Отечественной войне, песни, воспевающие красоту родной </w:t>
      </w:r>
      <w:r>
        <w:rPr>
          <w:color w:val="231F20"/>
          <w:w w:val="95"/>
        </w:rPr>
        <w:t xml:space="preserve">природы, выражающие разнообразные эмоции, чувства и на- </w:t>
      </w:r>
      <w:r>
        <w:rPr>
          <w:color w:val="231F20"/>
          <w:spacing w:val="-2"/>
        </w:rPr>
        <w:t>строения;</w:t>
      </w:r>
    </w:p>
    <w:p w:rsidR="00EC6B9E" w:rsidRDefault="00F6676C">
      <w:pPr>
        <w:pStyle w:val="a3"/>
        <w:spacing w:before="4" w:line="252" w:lineRule="auto"/>
        <w:ind w:left="343" w:right="112" w:hanging="227"/>
        <w:jc w:val="both"/>
      </w:pPr>
      <w:r>
        <w:rPr>
          <w:color w:val="231F20"/>
        </w:rPr>
        <w:t xml:space="preserve">—воспринимать музыкальное искусство как отражение мно- гообразия жизни, различать обобщённые жанровые сфе- ры: напевность (лирика), танцевальность и маршевость (связь с движением), декламационность, эпос (связь со сло- </w:t>
      </w:r>
      <w:r>
        <w:rPr>
          <w:color w:val="231F20"/>
          <w:spacing w:val="-2"/>
        </w:rPr>
        <w:t>вом);</w:t>
      </w:r>
    </w:p>
    <w:p w:rsidR="00EC6B9E" w:rsidRDefault="00F6676C">
      <w:pPr>
        <w:pStyle w:val="a3"/>
        <w:spacing w:before="5" w:line="252" w:lineRule="auto"/>
        <w:ind w:left="343" w:right="115" w:hanging="227"/>
        <w:jc w:val="both"/>
      </w:pPr>
      <w:r>
        <w:rPr>
          <w:color w:val="231F20"/>
          <w:w w:val="95"/>
        </w:rPr>
        <w:t xml:space="preserve">—осознавать собственные чувства и мысли, эстетические пере- </w:t>
      </w:r>
      <w:r>
        <w:rPr>
          <w:color w:val="231F20"/>
        </w:rPr>
        <w:t>живания,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замечать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прекрасное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окружающем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че- ловеке,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стремиться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развитию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удовлетворению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эстетиче- ских потребностей </w:t>
      </w:r>
    </w:p>
    <w:p w:rsidR="00EC6B9E" w:rsidRDefault="00F6676C">
      <w:pPr>
        <w:pStyle w:val="a3"/>
        <w:spacing w:before="3" w:line="252" w:lineRule="auto"/>
        <w:ind w:left="117" w:right="115" w:firstLine="226"/>
        <w:jc w:val="both"/>
      </w:pPr>
      <w:r>
        <w:rPr>
          <w:color w:val="231F20"/>
        </w:rPr>
        <w:t xml:space="preserve">Каждый модуль состоит из нескольких тематических бло- ков, с указанием примерного количества учебного времени </w:t>
      </w:r>
      <w:r>
        <w:rPr>
          <w:color w:val="231F20"/>
          <w:spacing w:val="-2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удобства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вариативного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распределения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рамках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календар- но-тематического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планирования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имеют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буквенную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марки- </w:t>
      </w:r>
      <w:r>
        <w:rPr>
          <w:color w:val="231F20"/>
        </w:rPr>
        <w:t>ровку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Модульный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принцип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перестанов- </w:t>
      </w:r>
      <w:r>
        <w:rPr>
          <w:color w:val="231F20"/>
          <w:w w:val="95"/>
        </w:rPr>
        <w:t xml:space="preserve">ку блоков (например: А, В, Б, Г); перераспределение количества </w:t>
      </w:r>
      <w:r>
        <w:rPr>
          <w:color w:val="231F20"/>
        </w:rPr>
        <w:t xml:space="preserve">учебных часов между блоками </w:t>
      </w:r>
    </w:p>
    <w:p w:rsidR="00EC6B9E" w:rsidRDefault="00F6676C">
      <w:pPr>
        <w:pStyle w:val="a3"/>
        <w:spacing w:before="6" w:line="252" w:lineRule="auto"/>
        <w:ind w:left="117" w:right="114" w:firstLine="226"/>
        <w:jc w:val="both"/>
      </w:pPr>
      <w:r>
        <w:rPr>
          <w:color w:val="231F20"/>
        </w:rPr>
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теа- </w:t>
      </w:r>
      <w:r>
        <w:rPr>
          <w:color w:val="231F20"/>
          <w:w w:val="95"/>
        </w:rPr>
        <w:t>тров,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музеев,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концертных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залов;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работы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над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95"/>
        </w:rPr>
        <w:t>исследовательски-</w:t>
      </w:r>
    </w:p>
    <w:p w:rsidR="00EC6B9E" w:rsidRDefault="00EC6B9E">
      <w:pPr>
        <w:pStyle w:val="a3"/>
        <w:spacing w:before="8"/>
        <w:rPr>
          <w:sz w:val="9"/>
        </w:rPr>
      </w:pPr>
    </w:p>
    <w:p w:rsidR="00EC6B9E" w:rsidRDefault="00F6676C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60</w:t>
      </w:r>
      <w:r>
        <w:rPr>
          <w:rFonts w:ascii="Trebuchet MS" w:hAnsi="Trebuchet MS"/>
          <w:color w:val="231F20"/>
          <w:sz w:val="18"/>
        </w:rPr>
        <w:tab/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580" w:right="620" w:bottom="280" w:left="620" w:header="720" w:footer="720" w:gutter="0"/>
          <w:cols w:space="720"/>
        </w:sectPr>
      </w:pPr>
    </w:p>
    <w:p w:rsidR="00EC6B9E" w:rsidRDefault="00F6676C">
      <w:pPr>
        <w:pStyle w:val="a3"/>
        <w:spacing w:before="68" w:line="252" w:lineRule="auto"/>
        <w:ind w:left="117" w:right="113"/>
        <w:jc w:val="both"/>
      </w:pPr>
      <w:r>
        <w:rPr>
          <w:color w:val="231F20"/>
        </w:rPr>
        <w:lastRenderedPageBreak/>
        <w:t>ми и творческими проектами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таком случае количество ча- сов, отводимых на изучение данной темы, увеличивается за счёт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предусмотрен- </w:t>
      </w:r>
      <w:r>
        <w:rPr>
          <w:color w:val="231F20"/>
          <w:w w:val="95"/>
        </w:rPr>
        <w:t xml:space="preserve">ных эстетическим направлением плана внеурочной деятельно- </w:t>
      </w:r>
      <w:r>
        <w:rPr>
          <w:color w:val="231F20"/>
        </w:rPr>
        <w:t>сти образовательной организации (п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23 ФГОС НОО)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Виды деятельности,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не исключительно) учитель для планирования внеурочной, внеклассной работы, обозначены в подразделе </w:t>
      </w:r>
      <w:r>
        <w:rPr>
          <w:color w:val="231F20"/>
          <w:w w:val="125"/>
        </w:rPr>
        <w:t>«</w:t>
      </w:r>
      <w:r>
        <w:rPr>
          <w:rFonts w:ascii="Arial Narrow" w:hAnsi="Arial Narrow"/>
          <w:i/>
          <w:color w:val="231F20"/>
          <w:w w:val="125"/>
        </w:rPr>
        <w:t xml:space="preserve">На </w:t>
      </w:r>
      <w:r>
        <w:rPr>
          <w:rFonts w:ascii="Arial Narrow" w:hAnsi="Arial Narrow"/>
          <w:i/>
          <w:color w:val="231F20"/>
        </w:rPr>
        <w:t xml:space="preserve">выбор </w:t>
      </w:r>
      <w:r>
        <w:rPr>
          <w:rFonts w:ascii="Arial Narrow" w:hAnsi="Arial Narrow"/>
          <w:i/>
          <w:color w:val="231F20"/>
          <w:w w:val="125"/>
        </w:rPr>
        <w:t xml:space="preserve">или </w:t>
      </w:r>
      <w:r>
        <w:rPr>
          <w:rFonts w:ascii="Arial Narrow" w:hAnsi="Arial Narrow"/>
          <w:i/>
          <w:color w:val="231F20"/>
          <w:spacing w:val="-2"/>
          <w:w w:val="125"/>
        </w:rPr>
        <w:t>факультативно</w:t>
      </w:r>
      <w:r>
        <w:rPr>
          <w:color w:val="231F20"/>
          <w:spacing w:val="-2"/>
          <w:w w:val="125"/>
        </w:rPr>
        <w:t xml:space="preserve">» </w:t>
      </w: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  <w:spacing w:before="8"/>
        <w:rPr>
          <w:sz w:val="28"/>
        </w:rPr>
      </w:pPr>
    </w:p>
    <w:p w:rsidR="00EC6B9E" w:rsidRDefault="00F6676C">
      <w:pPr>
        <w:tabs>
          <w:tab w:val="right" w:pos="645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spacing w:val="-5"/>
          <w:sz w:val="18"/>
        </w:rPr>
        <w:t>61</w:t>
      </w:r>
    </w:p>
    <w:p w:rsidR="00EC6B9E" w:rsidRDefault="00EC6B9E">
      <w:pPr>
        <w:rPr>
          <w:rFonts w:ascii="Trebuchet MS" w:hAnsi="Trebuchet MS"/>
          <w:sz w:val="18"/>
        </w:rPr>
        <w:sectPr w:rsidR="00EC6B9E">
          <w:pgSz w:w="7830" w:h="12020"/>
          <w:pgMar w:top="620" w:right="620" w:bottom="280" w:left="620" w:header="720" w:footer="720" w:gutter="0"/>
          <w:cols w:space="720"/>
        </w:sectPr>
      </w:pPr>
    </w:p>
    <w:p w:rsidR="00EC6B9E" w:rsidRDefault="00EB4930">
      <w:pPr>
        <w:pStyle w:val="1"/>
        <w:spacing w:before="78"/>
        <w:ind w:left="115"/>
      </w:pPr>
      <w:r>
        <w:lastRenderedPageBreak/>
        <w:pict>
          <v:shape id="docshape114" o:spid="_x0000_s1038" style="position:absolute;left:0;text-align:left;margin-left:56.7pt;margin-top:20.6pt;width:507.4pt;height:.1pt;z-index:-15673344;mso-wrap-distance-left:0;mso-wrap-distance-right:0;mso-position-horizontal-relative:page" coordorigin="1134,412" coordsize="10148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docshape115" o:spid="_x0000_s1037" type="#_x0000_t202" style="position:absolute;left:0;text-align:left;margin-left:33.85pt;margin-top:35.85pt;width:12.6pt;height:10.95pt;z-index:15784448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docshape116" o:spid="_x0000_s1036" type="#_x0000_t202" style="position:absolute;left:0;text-align:left;margin-left:33.95pt;margin-top:237.3pt;width:12.5pt;height:118.05pt;z-index:15784960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color w:val="231F20"/>
          <w:w w:val="95"/>
        </w:rPr>
        <w:t>ТЕМАТИЧЕСКОЕ</w:t>
      </w:r>
      <w:r w:rsidR="00F6676C">
        <w:rPr>
          <w:color w:val="231F20"/>
          <w:spacing w:val="42"/>
        </w:rPr>
        <w:t xml:space="preserve"> </w:t>
      </w:r>
      <w:r w:rsidR="00F6676C">
        <w:rPr>
          <w:color w:val="231F20"/>
          <w:w w:val="95"/>
        </w:rPr>
        <w:t>ПЛАНИРОВАНИЕ</w:t>
      </w:r>
      <w:r w:rsidR="00F6676C">
        <w:rPr>
          <w:color w:val="231F20"/>
          <w:spacing w:val="43"/>
        </w:rPr>
        <w:t xml:space="preserve"> </w:t>
      </w:r>
      <w:r w:rsidR="00F6676C">
        <w:rPr>
          <w:color w:val="231F20"/>
          <w:w w:val="95"/>
        </w:rPr>
        <w:t>ПО</w:t>
      </w:r>
      <w:r w:rsidR="00F6676C">
        <w:rPr>
          <w:color w:val="231F20"/>
          <w:spacing w:val="43"/>
        </w:rPr>
        <w:t xml:space="preserve"> </w:t>
      </w:r>
      <w:r w:rsidR="00F6676C">
        <w:rPr>
          <w:color w:val="231F20"/>
          <w:w w:val="95"/>
        </w:rPr>
        <w:t>ГОДАМ</w:t>
      </w:r>
      <w:r w:rsidR="00F6676C">
        <w:rPr>
          <w:color w:val="231F20"/>
          <w:spacing w:val="43"/>
        </w:rPr>
        <w:t xml:space="preserve"> </w:t>
      </w:r>
      <w:r w:rsidR="00F6676C">
        <w:rPr>
          <w:color w:val="231F20"/>
          <w:spacing w:val="-2"/>
          <w:w w:val="95"/>
        </w:rPr>
        <w:t>ОБУЧЕНИЯ</w:t>
      </w:r>
    </w:p>
    <w:p w:rsidR="00EC6B9E" w:rsidRDefault="00F6676C">
      <w:pPr>
        <w:pStyle w:val="a3"/>
        <w:spacing w:before="181" w:line="244" w:lineRule="auto"/>
        <w:ind w:left="113" w:right="2609" w:firstLine="226"/>
        <w:jc w:val="both"/>
      </w:pPr>
      <w:r>
        <w:rPr>
          <w:color w:val="231F20"/>
        </w:rPr>
        <w:t>Календарно-тематическое планирование представлено по модулям и го- дам обучения в двух вариантах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Тематическое наполнение модулей также допускает перекомпоновку, исключение отдельных блоков, изменение по количеству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времени,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отводимого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блока 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возможностей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региона,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возможно- стей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дополнительного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уровня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об- щего и музыкального развития обучающихся </w:t>
      </w:r>
    </w:p>
    <w:p w:rsidR="00EC6B9E" w:rsidRDefault="00EC6B9E">
      <w:pPr>
        <w:pStyle w:val="a3"/>
        <w:spacing w:before="3"/>
        <w:rPr>
          <w:sz w:val="29"/>
        </w:rPr>
      </w:pPr>
    </w:p>
    <w:p w:rsidR="00EC6B9E" w:rsidRDefault="00F6676C">
      <w:pPr>
        <w:pStyle w:val="a3"/>
        <w:spacing w:before="1"/>
        <w:ind w:left="340"/>
      </w:pPr>
      <w:r>
        <w:rPr>
          <w:color w:val="231F20"/>
        </w:rPr>
        <w:t>Вариант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1</w:t>
      </w:r>
    </w:p>
    <w:p w:rsidR="00EC6B9E" w:rsidRDefault="00EC6B9E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EC6B9E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350"/>
        </w:trPr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EC6B9E">
        <w:trPr>
          <w:trHeight w:val="1350"/>
        </w:trPr>
        <w:tc>
          <w:tcPr>
            <w:tcW w:w="2534" w:type="dxa"/>
            <w:tcBorders>
              <w:top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(А, Б)</w:t>
            </w:r>
          </w:p>
          <w:p w:rsidR="00EC6B9E" w:rsidRDefault="00F6676C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Народная музыка России (Б, В, Г) </w:t>
            </w: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(А, Б, Г, Д)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В, Д)</w:t>
            </w:r>
          </w:p>
          <w:p w:rsidR="00EC6B9E" w:rsidRDefault="00F6676C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России (А, Б)</w:t>
            </w:r>
          </w:p>
          <w:p w:rsidR="00EC6B9E" w:rsidRDefault="00F6676C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В, Г, Е)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(З)</w:t>
            </w:r>
          </w:p>
        </w:tc>
        <w:tc>
          <w:tcPr>
            <w:tcW w:w="25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Г, Е)</w:t>
            </w:r>
          </w:p>
          <w:p w:rsidR="00EC6B9E" w:rsidRDefault="00F6676C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</w:tc>
      </w:tr>
      <w:tr w:rsidR="00EC6B9E">
        <w:trPr>
          <w:trHeight w:val="348"/>
        </w:trPr>
        <w:tc>
          <w:tcPr>
            <w:tcW w:w="1013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3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EC6B9E">
        <w:trPr>
          <w:trHeight w:val="548"/>
        </w:trPr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В, Д, Ж)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Духовная музыка (А, Б) </w:t>
            </w:r>
            <w:r>
              <w:rPr>
                <w:color w:val="231F20"/>
                <w:spacing w:val="-2"/>
                <w:sz w:val="18"/>
              </w:rPr>
              <w:t xml:space="preserve">Музыкальная грамота </w:t>
            </w:r>
            <w:r>
              <w:rPr>
                <w:color w:val="231F20"/>
                <w:spacing w:val="-5"/>
                <w:sz w:val="18"/>
              </w:rPr>
              <w:t>(Т)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В, Е, И)</w:t>
            </w:r>
          </w:p>
        </w:tc>
        <w:tc>
          <w:tcPr>
            <w:tcW w:w="2534" w:type="dxa"/>
            <w:tcBorders>
              <w:left w:val="single" w:sz="4" w:space="0" w:color="231F20"/>
              <w:right w:val="single" w:sz="4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(Ж, М)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9"/>
        <w:rPr>
          <w:sz w:val="2"/>
        </w:rPr>
      </w:pPr>
      <w:r>
        <w:lastRenderedPageBreak/>
        <w:pict>
          <v:shape id="docshape117" o:spid="_x0000_s1035" type="#_x0000_t202" style="position:absolute;margin-left:33.95pt;margin-top:35.85pt;width:12.5pt;height:86.35pt;z-index:15785472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18" o:spid="_x0000_s1034" type="#_x0000_t202" style="position:absolute;margin-left:33.85pt;margin-top:344.3pt;width:12.6pt;height:10.8pt;z-index:1578598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EC6B9E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(И, К, Л, С)</w:t>
            </w:r>
          </w:p>
          <w:p w:rsidR="00EC6B9E" w:rsidRDefault="00F6676C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Г, Е)</w:t>
            </w:r>
          </w:p>
        </w:tc>
        <w:tc>
          <w:tcPr>
            <w:tcW w:w="25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(Х)</w:t>
            </w:r>
          </w:p>
          <w:p w:rsidR="00EC6B9E" w:rsidRDefault="00F6676C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w w:val="105"/>
                <w:sz w:val="18"/>
              </w:rPr>
              <w:t>(А, Б, Г)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(И, К)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М, Л, Н)</w:t>
            </w:r>
          </w:p>
          <w:p w:rsidR="00EC6B9E" w:rsidRDefault="00F6676C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(З)</w:t>
            </w:r>
          </w:p>
        </w:tc>
      </w:tr>
      <w:tr w:rsidR="00EC6B9E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1750"/>
        </w:trPr>
        <w:tc>
          <w:tcPr>
            <w:tcW w:w="25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Е)</w:t>
            </w:r>
          </w:p>
          <w:p w:rsidR="00EC6B9E" w:rsidRDefault="00F6676C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EC6B9E" w:rsidRDefault="00F6676C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(Г, З)</w:t>
            </w:r>
          </w:p>
          <w:p w:rsidR="00EC6B9E" w:rsidRDefault="00F6676C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Р)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И)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П)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Духовная музыка (Г, Д) Музыкальная грамота </w:t>
            </w:r>
            <w:r>
              <w:rPr>
                <w:color w:val="231F20"/>
                <w:spacing w:val="-4"/>
                <w:sz w:val="18"/>
              </w:rPr>
              <w:t>(Е)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(Г, Е)</w:t>
            </w:r>
          </w:p>
          <w:p w:rsidR="00EC6B9E" w:rsidRDefault="00F6676C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(В, Г, Д, Е)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(В, Д, Е, Л, М)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(П)</w:t>
            </w:r>
          </w:p>
          <w:p w:rsidR="00EC6B9E" w:rsidRDefault="00F6676C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(Б)</w:t>
            </w:r>
          </w:p>
        </w:tc>
      </w:tr>
      <w:tr w:rsidR="00EC6B9E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1748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(Ж, К)</w:t>
            </w:r>
          </w:p>
          <w:p w:rsidR="00EC6B9E" w:rsidRDefault="00F6676C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(Д)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(И, Т)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Д)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(Б, Ж, З, И, Е)</w:t>
            </w:r>
          </w:p>
          <w:p w:rsidR="00EC6B9E" w:rsidRDefault="00F6676C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3" w:right="2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Г, </w:t>
            </w:r>
            <w:r>
              <w:rPr>
                <w:color w:val="231F20"/>
                <w:spacing w:val="-6"/>
                <w:w w:val="105"/>
                <w:sz w:val="18"/>
              </w:rPr>
              <w:t>Д)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Е)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w w:val="105"/>
                <w:sz w:val="18"/>
              </w:rPr>
              <w:t>(А, Б, Е, Ж)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(П, Х)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7"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(Д, В, Е)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(З, И)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Н)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64"/>
        <w:ind w:left="340"/>
      </w:pPr>
      <w:r>
        <w:lastRenderedPageBreak/>
        <w:pict>
          <v:shape id="docshape119" o:spid="_x0000_s1033" type="#_x0000_t202" style="position:absolute;left:0;text-align:left;margin-left:33.85pt;margin-top:35.85pt;width:12.6pt;height:11.25pt;z-index:15786496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docshape120" o:spid="_x0000_s1032" type="#_x0000_t202" style="position:absolute;left:0;text-align:left;margin-left:33.95pt;margin-top:237.3pt;width:12.5pt;height:118.05pt;z-index:1578700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color w:val="231F20"/>
        </w:rPr>
        <w:t>Вариант</w:t>
      </w:r>
      <w:r w:rsidR="00F6676C">
        <w:rPr>
          <w:color w:val="231F20"/>
          <w:spacing w:val="-8"/>
        </w:rPr>
        <w:t xml:space="preserve"> </w:t>
      </w:r>
      <w:r w:rsidR="00F6676C">
        <w:rPr>
          <w:color w:val="231F20"/>
        </w:rPr>
        <w:t>№</w:t>
      </w:r>
      <w:r w:rsidR="00F6676C">
        <w:rPr>
          <w:color w:val="231F20"/>
          <w:spacing w:val="-7"/>
        </w:rPr>
        <w:t xml:space="preserve"> </w:t>
      </w:r>
      <w:r w:rsidR="00F6676C">
        <w:rPr>
          <w:color w:val="231F20"/>
          <w:spacing w:val="-10"/>
        </w:rPr>
        <w:t>2</w:t>
      </w:r>
    </w:p>
    <w:p w:rsidR="00EC6B9E" w:rsidRDefault="00EC6B9E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EC6B9E">
        <w:trPr>
          <w:trHeight w:val="364"/>
        </w:trPr>
        <w:tc>
          <w:tcPr>
            <w:tcW w:w="10136" w:type="dxa"/>
            <w:gridSpan w:val="4"/>
          </w:tcPr>
          <w:p w:rsidR="00EC6B9E" w:rsidRDefault="00F6676C">
            <w:pPr>
              <w:pStyle w:val="TableParagraph"/>
              <w:spacing w:before="61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364"/>
        </w:trPr>
        <w:tc>
          <w:tcPr>
            <w:tcW w:w="2534" w:type="dxa"/>
          </w:tcPr>
          <w:p w:rsidR="00EC6B9E" w:rsidRDefault="00F6676C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1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1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EC6B9E">
        <w:trPr>
          <w:trHeight w:val="1598"/>
        </w:trPr>
        <w:tc>
          <w:tcPr>
            <w:tcW w:w="25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(А, Б, В)</w:t>
            </w:r>
          </w:p>
          <w:p w:rsidR="00EC6B9E" w:rsidRDefault="00F6676C">
            <w:pPr>
              <w:pStyle w:val="TableParagraph"/>
              <w:spacing w:before="2" w:line="232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(А, Б, Е)</w:t>
            </w:r>
          </w:p>
          <w:p w:rsidR="00EC6B9E" w:rsidRDefault="00F6676C">
            <w:pPr>
              <w:pStyle w:val="TableParagraph"/>
              <w:spacing w:before="2" w:line="232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(Ж)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В, Е, Ж)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(Б, В, Г)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России (А, Д)</w:t>
            </w:r>
          </w:p>
          <w:p w:rsidR="00EC6B9E" w:rsidRDefault="00F6676C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(Г, Д)</w:t>
            </w:r>
          </w:p>
          <w:p w:rsidR="00EC6B9E" w:rsidRDefault="00F6676C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(Д, Ж)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w w:val="105"/>
                <w:sz w:val="18"/>
              </w:rPr>
              <w:t>(А)</w:t>
            </w:r>
          </w:p>
          <w:p w:rsidR="00EC6B9E" w:rsidRDefault="00F6676C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EC6B9E" w:rsidRDefault="00F6676C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</w:tr>
      <w:tr w:rsidR="00EC6B9E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362"/>
        </w:trPr>
        <w:tc>
          <w:tcPr>
            <w:tcW w:w="2534" w:type="dxa"/>
          </w:tcPr>
          <w:p w:rsidR="00EC6B9E" w:rsidRDefault="00F6676C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EC6B9E">
        <w:trPr>
          <w:trHeight w:val="1804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В, Л, Н, Ж)</w:t>
            </w:r>
          </w:p>
          <w:p w:rsidR="00EC6B9E" w:rsidRDefault="00F6676C">
            <w:pPr>
              <w:pStyle w:val="TableParagraph"/>
              <w:spacing w:before="2" w:line="232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  <w:p w:rsidR="00EC6B9E" w:rsidRDefault="00F6676C">
            <w:pPr>
              <w:pStyle w:val="TableParagraph"/>
              <w:spacing w:before="2" w:line="232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(Б, Г, Е, З)</w:t>
            </w:r>
          </w:p>
          <w:p w:rsidR="00EC6B9E" w:rsidRDefault="00F6676C">
            <w:pPr>
              <w:pStyle w:val="TableParagraph"/>
              <w:spacing w:before="2" w:line="232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(А, Г, З)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(О)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(Ж)</w:t>
            </w:r>
          </w:p>
          <w:p w:rsidR="00EC6B9E" w:rsidRDefault="00F6676C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(Н)</w:t>
            </w:r>
          </w:p>
          <w:p w:rsidR="00EC6B9E" w:rsidRDefault="00F6676C">
            <w:pPr>
              <w:pStyle w:val="TableParagraph"/>
              <w:spacing w:before="2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(Ж, Р)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6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(М, Е)</w:t>
            </w:r>
          </w:p>
          <w:p w:rsidR="00EC6B9E" w:rsidRDefault="00F6676C">
            <w:pPr>
              <w:pStyle w:val="TableParagraph"/>
              <w:spacing w:before="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(С, Ф)</w:t>
            </w:r>
          </w:p>
          <w:p w:rsidR="00EC6B9E" w:rsidRDefault="00F6676C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</w:tr>
      <w:tr w:rsidR="00EC6B9E">
        <w:trPr>
          <w:trHeight w:val="359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565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Ж, К, З, 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(Г, Д, Е, З, И)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3" w:line="232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(М, И, К, Ж, З, Н)</w:t>
            </w:r>
          </w:p>
        </w:tc>
      </w:tr>
    </w:tbl>
    <w:p w:rsidR="00EC6B9E" w:rsidRDefault="00EC6B9E">
      <w:pPr>
        <w:spacing w:line="232" w:lineRule="auto"/>
        <w:rPr>
          <w:sz w:val="18"/>
        </w:rPr>
        <w:sectPr w:rsidR="00EC6B9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9"/>
        <w:rPr>
          <w:sz w:val="2"/>
        </w:rPr>
      </w:pPr>
      <w:r>
        <w:lastRenderedPageBreak/>
        <w:pict>
          <v:shape id="docshape121" o:spid="_x0000_s1031" type="#_x0000_t202" style="position:absolute;margin-left:33.95pt;margin-top:35.85pt;width:12.5pt;height:86.35pt;z-index:15787520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2" o:spid="_x0000_s1030" type="#_x0000_t202" style="position:absolute;margin-left:33.85pt;margin-top:344.15pt;width:12.6pt;height:11.1pt;z-index:15788032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EC6B9E">
        <w:trPr>
          <w:trHeight w:val="1350"/>
        </w:trPr>
        <w:tc>
          <w:tcPr>
            <w:tcW w:w="25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(В, Г)</w:t>
            </w:r>
          </w:p>
          <w:p w:rsidR="00EC6B9E" w:rsidRDefault="00F6676C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(Т)</w:t>
            </w:r>
          </w:p>
          <w:p w:rsidR="00EC6B9E" w:rsidRDefault="00F6676C">
            <w:pPr>
              <w:pStyle w:val="TableParagraph"/>
              <w:spacing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челове- </w:t>
            </w:r>
            <w:r>
              <w:rPr>
                <w:color w:val="231F20"/>
                <w:w w:val="105"/>
                <w:sz w:val="18"/>
              </w:rPr>
              <w:t>ка (А)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(Н, С, Т)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(З, </w:t>
            </w:r>
            <w:r>
              <w:rPr>
                <w:color w:val="231F20"/>
                <w:spacing w:val="-6"/>
                <w:sz w:val="18"/>
              </w:rPr>
              <w:t>Н)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 музыка (Б) 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(Ж, Р)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(К, Ф)</w:t>
            </w:r>
          </w:p>
          <w:p w:rsidR="00EC6B9E" w:rsidRDefault="00F6676C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w w:val="105"/>
                <w:sz w:val="18"/>
              </w:rPr>
              <w:t>ная культура (А)</w:t>
            </w:r>
          </w:p>
        </w:tc>
      </w:tr>
      <w:tr w:rsidR="00EC6B9E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1753"/>
        </w:trPr>
        <w:tc>
          <w:tcPr>
            <w:tcW w:w="25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Е)</w:t>
            </w:r>
          </w:p>
          <w:p w:rsidR="00EC6B9E" w:rsidRDefault="00F6676C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  <w:p w:rsidR="00EC6B9E" w:rsidRDefault="00F6676C">
            <w:pPr>
              <w:pStyle w:val="TableParagraph"/>
              <w:spacing w:line="228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sz w:val="18"/>
              </w:rPr>
              <w:t>(С)</w:t>
            </w:r>
          </w:p>
          <w:p w:rsidR="00EC6B9E" w:rsidRDefault="00F6676C">
            <w:pPr>
              <w:pStyle w:val="TableParagraph"/>
              <w:spacing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(Е)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4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(У)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(В, Г, Д, Е, З)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(К, М, Н)</w:t>
            </w:r>
          </w:p>
          <w:p w:rsidR="00EC6B9E" w:rsidRDefault="00F6676C">
            <w:pPr>
              <w:pStyle w:val="TableParagraph"/>
              <w:spacing w:line="228" w:lineRule="auto"/>
              <w:ind w:left="113" w:right="2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(Б, В) Музыкальная грамота (С, Д)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(И)</w:t>
            </w:r>
          </w:p>
          <w:p w:rsidR="00EC6B9E" w:rsidRDefault="00F6676C">
            <w:pPr>
              <w:pStyle w:val="TableParagraph"/>
              <w:spacing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Н)</w:t>
            </w:r>
          </w:p>
          <w:p w:rsidR="00EC6B9E" w:rsidRDefault="00F6676C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(В)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64"/>
        <w:ind w:left="340"/>
      </w:pPr>
      <w:r>
        <w:lastRenderedPageBreak/>
        <w:pict>
          <v:shape id="docshape123" o:spid="_x0000_s1029" type="#_x0000_t202" style="position:absolute;left:0;text-align:left;margin-left:33.85pt;margin-top:35.85pt;width:12.6pt;height:11.35pt;z-index:15788544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docshape124" o:spid="_x0000_s1028" type="#_x0000_t202" style="position:absolute;left:0;text-align:left;margin-left:33.95pt;margin-top:237.3pt;width:12.5pt;height:120.2pt;z-index:15789056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6676C">
        <w:rPr>
          <w:color w:val="231F20"/>
        </w:rPr>
        <w:t>Вариант</w:t>
      </w:r>
      <w:r w:rsidR="00F6676C">
        <w:rPr>
          <w:color w:val="231F20"/>
          <w:spacing w:val="-8"/>
        </w:rPr>
        <w:t xml:space="preserve"> </w:t>
      </w:r>
      <w:r w:rsidR="00F6676C">
        <w:rPr>
          <w:color w:val="231F20"/>
        </w:rPr>
        <w:t>№</w:t>
      </w:r>
      <w:r w:rsidR="00F6676C">
        <w:rPr>
          <w:color w:val="231F20"/>
          <w:spacing w:val="-7"/>
        </w:rPr>
        <w:t xml:space="preserve"> </w:t>
      </w:r>
      <w:r w:rsidR="00F6676C">
        <w:rPr>
          <w:color w:val="231F20"/>
          <w:spacing w:val="-10"/>
        </w:rPr>
        <w:t>3</w:t>
      </w:r>
    </w:p>
    <w:p w:rsidR="00EC6B9E" w:rsidRDefault="00EC6B9E">
      <w:pPr>
        <w:pStyle w:val="a3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EC6B9E">
        <w:trPr>
          <w:trHeight w:val="353"/>
        </w:trPr>
        <w:tc>
          <w:tcPr>
            <w:tcW w:w="10136" w:type="dxa"/>
            <w:gridSpan w:val="4"/>
          </w:tcPr>
          <w:p w:rsidR="00EC6B9E" w:rsidRDefault="00F6676C">
            <w:pPr>
              <w:pStyle w:val="TableParagraph"/>
              <w:spacing w:before="61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1</w:t>
            </w:r>
            <w:r>
              <w:rPr>
                <w:rFonts w:ascii="Book Antiqua" w:hAnsi="Book Antiqu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353"/>
        </w:trPr>
        <w:tc>
          <w:tcPr>
            <w:tcW w:w="2534" w:type="dxa"/>
          </w:tcPr>
          <w:p w:rsidR="00EC6B9E" w:rsidRDefault="00F6676C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1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1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1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EC6B9E">
        <w:trPr>
          <w:trHeight w:val="1743"/>
        </w:trPr>
        <w:tc>
          <w:tcPr>
            <w:tcW w:w="25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ind w:left="110" w:right="13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Музыкальная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грамота (А, Б, В, Г, Д, Е, Ж, З, И, К)</w:t>
            </w:r>
          </w:p>
          <w:p w:rsidR="00EC6B9E" w:rsidRDefault="00F6676C">
            <w:pPr>
              <w:pStyle w:val="TableParagraph"/>
              <w:spacing w:before="1" w:line="225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(Б, В) 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(Б)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71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(А, В)</w:t>
            </w:r>
          </w:p>
          <w:p w:rsidR="00EC6B9E" w:rsidRDefault="00F6676C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(Г, Е)</w:t>
            </w:r>
          </w:p>
          <w:p w:rsidR="00EC6B9E" w:rsidRDefault="00F6676C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(В, Г)</w:t>
            </w:r>
          </w:p>
          <w:p w:rsidR="00EC6B9E" w:rsidRDefault="00F6676C">
            <w:pPr>
              <w:pStyle w:val="TableParagraph"/>
              <w:spacing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(И)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spacing w:val="-4"/>
                <w:w w:val="105"/>
                <w:sz w:val="18"/>
              </w:rPr>
              <w:t>(Л)</w:t>
            </w:r>
          </w:p>
          <w:p w:rsidR="00EC6B9E" w:rsidRDefault="00F6676C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(А, Б, В, Д, Е)</w:t>
            </w:r>
          </w:p>
          <w:p w:rsidR="00EC6B9E" w:rsidRDefault="00F6676C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(Г)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 (И, Д)</w:t>
            </w:r>
          </w:p>
          <w:p w:rsidR="00EC6B9E" w:rsidRDefault="00F6676C">
            <w:pPr>
              <w:pStyle w:val="TableParagraph"/>
              <w:spacing w:before="1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(Г)</w:t>
            </w:r>
          </w:p>
          <w:p w:rsidR="00EC6B9E" w:rsidRDefault="00F6676C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(В, Е)</w:t>
            </w:r>
          </w:p>
        </w:tc>
      </w:tr>
      <w:tr w:rsidR="00EC6B9E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2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350"/>
        </w:trPr>
        <w:tc>
          <w:tcPr>
            <w:tcW w:w="2534" w:type="dxa"/>
          </w:tcPr>
          <w:p w:rsidR="00EC6B9E" w:rsidRDefault="00F6676C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1-я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59"/>
              <w:ind w:left="263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2-я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59"/>
              <w:ind w:left="199" w:right="189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3-я</w:t>
            </w:r>
            <w:r>
              <w:rPr>
                <w:rFonts w:ascii="Book Antiqua" w:hAnsi="Book Antiqu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Book Antiqua" w:hAnsi="Book Antiqu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59"/>
              <w:ind w:left="0" w:right="250"/>
              <w:jc w:val="righ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4-я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четверть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w w:val="105"/>
                <w:sz w:val="18"/>
              </w:rPr>
              <w:t>(8</w:t>
            </w:r>
            <w:r>
              <w:rPr>
                <w:rFonts w:ascii="Book Antiqua" w:hAnsi="Book Antiqu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05"/>
                <w:sz w:val="18"/>
              </w:rPr>
              <w:t>часов)</w:t>
            </w:r>
          </w:p>
        </w:tc>
      </w:tr>
      <w:tr w:rsidR="00EC6B9E">
        <w:trPr>
          <w:trHeight w:val="1743"/>
        </w:trPr>
        <w:tc>
          <w:tcPr>
            <w:tcW w:w="2534" w:type="dxa"/>
            <w:tcBorders>
              <w:left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(Б, В, Г, Ж, З)</w:t>
            </w:r>
          </w:p>
          <w:p w:rsidR="00EC6B9E" w:rsidRDefault="00F6676C">
            <w:pPr>
              <w:pStyle w:val="TableParagraph"/>
              <w:spacing w:before="1" w:line="225" w:lineRule="auto"/>
              <w:ind w:left="110" w:right="269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(Г, Д, Е)</w:t>
            </w:r>
          </w:p>
          <w:p w:rsidR="00EC6B9E" w:rsidRDefault="00F6676C">
            <w:pPr>
              <w:pStyle w:val="TableParagraph"/>
              <w:spacing w:before="1" w:line="225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Народная музыка России (Б, Е, З) </w:t>
            </w: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z w:val="18"/>
              </w:rPr>
              <w:t>(А, В)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(Б, Ж, К, Л)</w:t>
            </w:r>
          </w:p>
          <w:p w:rsidR="00EC6B9E" w:rsidRDefault="00F6676C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грамота </w:t>
            </w:r>
            <w:r>
              <w:rPr>
                <w:color w:val="231F20"/>
                <w:w w:val="105"/>
                <w:sz w:val="18"/>
              </w:rPr>
              <w:t>(Л, Ф, Х)</w:t>
            </w:r>
          </w:p>
          <w:p w:rsidR="00EC6B9E" w:rsidRDefault="00F6676C">
            <w:pPr>
              <w:pStyle w:val="TableParagraph"/>
              <w:spacing w:before="1" w:line="225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Б, </w:t>
            </w:r>
            <w:r>
              <w:rPr>
                <w:color w:val="231F20"/>
                <w:spacing w:val="-6"/>
                <w:w w:val="105"/>
                <w:sz w:val="18"/>
              </w:rPr>
              <w:t>Г)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(В)</w:t>
            </w:r>
          </w:p>
          <w:p w:rsidR="00EC6B9E" w:rsidRDefault="00F6676C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(И)</w:t>
            </w:r>
          </w:p>
          <w:p w:rsidR="00EC6B9E" w:rsidRDefault="00F6676C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(Г, Д, Е, К)</w:t>
            </w:r>
          </w:p>
        </w:tc>
        <w:tc>
          <w:tcPr>
            <w:tcW w:w="2534" w:type="dxa"/>
            <w:tcBorders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71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(А)</w:t>
            </w:r>
          </w:p>
          <w:p w:rsidR="00EC6B9E" w:rsidRDefault="00F6676C">
            <w:pPr>
              <w:pStyle w:val="TableParagraph"/>
              <w:spacing w:before="1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(Г, Д, Е)</w:t>
            </w:r>
          </w:p>
          <w:p w:rsidR="00EC6B9E" w:rsidRDefault="00F6676C">
            <w:pPr>
              <w:pStyle w:val="TableParagraph"/>
              <w:spacing w:before="1" w:line="225" w:lineRule="auto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Современная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музыкаль- </w:t>
            </w:r>
            <w:r>
              <w:rPr>
                <w:color w:val="231F20"/>
                <w:sz w:val="18"/>
              </w:rPr>
              <w:t>ная культура (Г)</w:t>
            </w:r>
          </w:p>
        </w:tc>
      </w:tr>
      <w:tr w:rsidR="00EC6B9E">
        <w:trPr>
          <w:trHeight w:val="348"/>
        </w:trPr>
        <w:tc>
          <w:tcPr>
            <w:tcW w:w="10136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3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547"/>
        </w:trPr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(А, Ж, З, Н, И, К)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Народная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музыка </w:t>
            </w:r>
            <w:r>
              <w:rPr>
                <w:color w:val="231F20"/>
                <w:sz w:val="18"/>
              </w:rPr>
              <w:t>России (З)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кино (Б, В, Г, Д, Е, Ж)</w:t>
            </w:r>
          </w:p>
        </w:tc>
        <w:tc>
          <w:tcPr>
            <w:tcW w:w="2534" w:type="dxa"/>
            <w:tcBorders>
              <w:top w:val="single" w:sz="6" w:space="0" w:color="231F20"/>
              <w:bottom w:val="single" w:sz="6" w:space="0" w:color="231F20"/>
            </w:tcBorders>
          </w:tcPr>
          <w:p w:rsidR="00EC6B9E" w:rsidRDefault="00F6676C">
            <w:pPr>
              <w:pStyle w:val="TableParagraph"/>
              <w:spacing w:before="68" w:line="225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w w:val="105"/>
                <w:sz w:val="18"/>
              </w:rPr>
              <w:t>(Л, М, Г, Д)</w:t>
            </w:r>
          </w:p>
        </w:tc>
      </w:tr>
    </w:tbl>
    <w:p w:rsidR="00EC6B9E" w:rsidRDefault="00EC6B9E">
      <w:pPr>
        <w:spacing w:line="225" w:lineRule="auto"/>
        <w:rPr>
          <w:sz w:val="18"/>
        </w:rPr>
        <w:sectPr w:rsidR="00EC6B9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C6B9E" w:rsidRDefault="00EB4930">
      <w:pPr>
        <w:pStyle w:val="a3"/>
        <w:spacing w:before="9"/>
        <w:rPr>
          <w:sz w:val="2"/>
        </w:rPr>
      </w:pPr>
      <w:r>
        <w:lastRenderedPageBreak/>
        <w:pict>
          <v:shape id="docshape125" o:spid="_x0000_s1027" type="#_x0000_t202" style="position:absolute;margin-left:33.95pt;margin-top:35.85pt;width:12.5pt;height:86.35pt;z-index:15789568;mso-position-horizontal-relative:page;mso-position-vertical-relative:page" filled="f" stroked="f">
            <v:textbox style="layout-flow:vertical" inset="0,0,0,0">
              <w:txbxContent>
                <w:p w:rsidR="00EC6B9E" w:rsidRDefault="00EC6B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26" o:spid="_x0000_s1026" type="#_x0000_t202" style="position:absolute;margin-left:33.85pt;margin-top:344.55pt;width:12.6pt;height:10.25pt;z-index:15790080;mso-position-horizontal-relative:page;mso-position-vertical-relative:page" filled="f" stroked="f">
            <v:textbox style="layout-flow:vertical" inset="0,0,0,0">
              <w:txbxContent>
                <w:p w:rsidR="00EC6B9E" w:rsidRDefault="00F6676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4"/>
      </w:tblGrid>
      <w:tr w:rsidR="00EC6B9E">
        <w:trPr>
          <w:trHeight w:val="550"/>
        </w:trPr>
        <w:tc>
          <w:tcPr>
            <w:tcW w:w="25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Духовная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(Г)</w:t>
            </w:r>
          </w:p>
        </w:tc>
        <w:tc>
          <w:tcPr>
            <w:tcW w:w="2534" w:type="dxa"/>
          </w:tcPr>
          <w:p w:rsidR="00EC6B9E" w:rsidRDefault="00EC6B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Музыкальная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грамота (С, Т)</w:t>
            </w:r>
          </w:p>
        </w:tc>
      </w:tr>
      <w:tr w:rsidR="00EC6B9E">
        <w:trPr>
          <w:trHeight w:val="350"/>
        </w:trPr>
        <w:tc>
          <w:tcPr>
            <w:tcW w:w="10136" w:type="dxa"/>
            <w:gridSpan w:val="4"/>
            <w:tcBorders>
              <w:top w:val="single" w:sz="6" w:space="0" w:color="231F20"/>
            </w:tcBorders>
          </w:tcPr>
          <w:p w:rsidR="00EC6B9E" w:rsidRDefault="00F6676C">
            <w:pPr>
              <w:pStyle w:val="TableParagraph"/>
              <w:spacing w:before="59"/>
              <w:ind w:left="4696" w:right="468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w w:val="115"/>
                <w:sz w:val="18"/>
              </w:rPr>
              <w:t>4</w:t>
            </w:r>
            <w:r>
              <w:rPr>
                <w:rFonts w:ascii="Book Antiqua" w:hAnsi="Book Antiqu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w w:val="115"/>
                <w:sz w:val="18"/>
              </w:rPr>
              <w:t>класс</w:t>
            </w:r>
          </w:p>
        </w:tc>
      </w:tr>
      <w:tr w:rsidR="00EC6B9E">
        <w:trPr>
          <w:trHeight w:val="1353"/>
        </w:trPr>
        <w:tc>
          <w:tcPr>
            <w:tcW w:w="2534" w:type="dxa"/>
            <w:tcBorders>
              <w:left w:val="single" w:sz="6" w:space="0" w:color="231F20"/>
            </w:tcBorders>
          </w:tcPr>
          <w:p w:rsidR="00EC6B9E" w:rsidRDefault="00F6676C">
            <w:pPr>
              <w:pStyle w:val="TableParagraph"/>
              <w:spacing w:before="69"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z w:val="18"/>
              </w:rPr>
              <w:t>Классическая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музыка </w:t>
            </w:r>
            <w:r>
              <w:rPr>
                <w:color w:val="231F20"/>
                <w:spacing w:val="-4"/>
                <w:sz w:val="18"/>
              </w:rPr>
              <w:t>(М)</w:t>
            </w:r>
          </w:p>
          <w:p w:rsidR="00EC6B9E" w:rsidRDefault="00F6676C">
            <w:pPr>
              <w:pStyle w:val="TableParagraph"/>
              <w:spacing w:line="228" w:lineRule="auto"/>
              <w:ind w:left="110" w:right="32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народов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мира </w:t>
            </w:r>
            <w:r>
              <w:rPr>
                <w:color w:val="231F20"/>
                <w:spacing w:val="-4"/>
                <w:sz w:val="18"/>
              </w:rPr>
              <w:t>(В)</w:t>
            </w:r>
          </w:p>
          <w:p w:rsidR="00EC6B9E" w:rsidRDefault="00F6676C">
            <w:pPr>
              <w:pStyle w:val="TableParagraph"/>
              <w:spacing w:line="228" w:lineRule="auto"/>
              <w:ind w:left="110" w:right="139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(Д)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Народная музыка России (И, Ж, Г) Духовная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Б, </w:t>
            </w:r>
            <w:r>
              <w:rPr>
                <w:color w:val="231F20"/>
                <w:spacing w:val="-6"/>
                <w:w w:val="105"/>
                <w:sz w:val="18"/>
              </w:rPr>
              <w:t>Г)</w:t>
            </w:r>
          </w:p>
          <w:p w:rsidR="00EC6B9E" w:rsidRDefault="00F6676C">
            <w:pPr>
              <w:pStyle w:val="TableParagraph"/>
              <w:spacing w:line="228" w:lineRule="auto"/>
              <w:ind w:left="113" w:right="217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театра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кино </w:t>
            </w:r>
            <w:r>
              <w:rPr>
                <w:color w:val="231F20"/>
                <w:spacing w:val="-4"/>
                <w:sz w:val="18"/>
              </w:rPr>
              <w:t>(З)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Музыка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челове- ка (В, Г, Е, З)</w:t>
            </w:r>
          </w:p>
        </w:tc>
        <w:tc>
          <w:tcPr>
            <w:tcW w:w="2534" w:type="dxa"/>
          </w:tcPr>
          <w:p w:rsidR="00EC6B9E" w:rsidRDefault="00F6676C">
            <w:pPr>
              <w:pStyle w:val="TableParagraph"/>
              <w:spacing w:before="69" w:line="228" w:lineRule="auto"/>
              <w:ind w:left="113" w:right="231"/>
              <w:rPr>
                <w:sz w:val="18"/>
              </w:rPr>
            </w:pPr>
            <w:r>
              <w:rPr>
                <w:color w:val="231F20"/>
                <w:sz w:val="18"/>
              </w:rPr>
              <w:t>Народная музыка России (Д, Е, В, И)</w:t>
            </w:r>
          </w:p>
        </w:tc>
      </w:tr>
    </w:tbl>
    <w:p w:rsidR="00EC6B9E" w:rsidRDefault="00EC6B9E">
      <w:pPr>
        <w:spacing w:line="228" w:lineRule="auto"/>
        <w:rPr>
          <w:sz w:val="18"/>
        </w:rPr>
        <w:sectPr w:rsidR="00EC6B9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C6B9E" w:rsidRDefault="00F6676C">
      <w:pPr>
        <w:pStyle w:val="a3"/>
        <w:spacing w:before="68" w:line="244" w:lineRule="auto"/>
        <w:ind w:left="117" w:right="114" w:firstLine="226"/>
        <w:jc w:val="both"/>
      </w:pPr>
      <w:r>
        <w:rPr>
          <w:color w:val="231F20"/>
        </w:rPr>
        <w:lastRenderedPageBreak/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разработке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тематическом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плани- ровании должны быть учтены возможности использования электронных (цифровых) образовательных ресурсов, являю- щихся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учебно-методическими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(мультимедийные программы,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учебники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задачники,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 библиотеки, виртуальные лаборатории, игровые программы, коллекции цифровых образовательных ресурсов), используе- мыми для обучения и воспитания различных групп пользова- телей,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(цифровом)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ре- ализующими дидактические возможности ИКТ, содержание которых соответствует законодательству об образовании </w:t>
      </w: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</w:pPr>
    </w:p>
    <w:p w:rsidR="00EC6B9E" w:rsidRDefault="00EC6B9E">
      <w:pPr>
        <w:pStyle w:val="a3"/>
        <w:spacing w:before="6"/>
        <w:rPr>
          <w:sz w:val="21"/>
        </w:rPr>
      </w:pPr>
    </w:p>
    <w:p w:rsidR="00EC6B9E" w:rsidRDefault="00F6676C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5"/>
          <w:sz w:val="18"/>
        </w:rPr>
        <w:t>68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2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18"/>
        </w:rPr>
        <w:t>программа</w:t>
      </w:r>
    </w:p>
    <w:sectPr w:rsidR="00EC6B9E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0A"/>
    <w:multiLevelType w:val="hybridMultilevel"/>
    <w:tmpl w:val="FBBE7028"/>
    <w:lvl w:ilvl="0" w:tplc="51B4B7BA">
      <w:start w:val="1"/>
      <w:numFmt w:val="decimal"/>
      <w:lvlText w:val="%1."/>
      <w:lvlJc w:val="left"/>
      <w:pPr>
        <w:ind w:left="375" w:hanging="259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FA808630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74A8DE1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7827A44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269ED9C2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90082AE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3FCE156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388CAA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9ABED15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>
    <w:nsid w:val="25D771A5"/>
    <w:multiLevelType w:val="hybridMultilevel"/>
    <w:tmpl w:val="2290391C"/>
    <w:lvl w:ilvl="0" w:tplc="604A4F06">
      <w:start w:val="1"/>
      <w:numFmt w:val="decimal"/>
      <w:lvlText w:val="%1)"/>
      <w:lvlJc w:val="left"/>
      <w:pPr>
        <w:ind w:left="117" w:hanging="27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ECC25438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606D15A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1C36A4A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1778C1A2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0F20887E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EE5E4748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E784775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E048AEB4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>
    <w:nsid w:val="26DA2E71"/>
    <w:multiLevelType w:val="hybridMultilevel"/>
    <w:tmpl w:val="A3F0D066"/>
    <w:lvl w:ilvl="0" w:tplc="93BC2418">
      <w:start w:val="1"/>
      <w:numFmt w:val="decimal"/>
      <w:lvlText w:val="%1)"/>
      <w:lvlJc w:val="left"/>
      <w:pPr>
        <w:ind w:left="117" w:hanging="28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03F896D6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25F6AE3E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1DA0C4A4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5A68E54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1088B822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69149AFC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5E6CDDB2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A1BE7A16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6B9E"/>
    <w:rsid w:val="00EB4930"/>
    <w:rsid w:val="00EC6B9E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0"/>
      <w:ind w:left="117"/>
      <w:outlineLvl w:val="1"/>
    </w:pPr>
    <w:rPr>
      <w:rFonts w:ascii="Calibri" w:eastAsia="Calibri" w:hAnsi="Calibri" w:cs="Calibri"/>
      <w:b/>
      <w:bCs/>
    </w:rPr>
  </w:style>
  <w:style w:type="paragraph" w:styleId="3">
    <w:name w:val="heading 3"/>
    <w:basedOn w:val="a"/>
    <w:uiPriority w:val="1"/>
    <w:qFormat/>
    <w:pPr>
      <w:spacing w:before="161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28" w:lineRule="exact"/>
      <w:ind w:left="34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869" w:right="906"/>
      <w:jc w:val="center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EB4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30"/>
    <w:rPr>
      <w:rFonts w:ascii="Tahoma" w:eastAsia="Bookman Old Style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0"/>
      <w:ind w:left="117"/>
      <w:outlineLvl w:val="1"/>
    </w:pPr>
    <w:rPr>
      <w:rFonts w:ascii="Calibri" w:eastAsia="Calibri" w:hAnsi="Calibri" w:cs="Calibri"/>
      <w:b/>
      <w:bCs/>
    </w:rPr>
  </w:style>
  <w:style w:type="paragraph" w:styleId="3">
    <w:name w:val="heading 3"/>
    <w:basedOn w:val="a"/>
    <w:uiPriority w:val="1"/>
    <w:qFormat/>
    <w:pPr>
      <w:spacing w:before="161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28" w:lineRule="exact"/>
      <w:ind w:left="34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869" w:right="906"/>
      <w:jc w:val="center"/>
    </w:pPr>
    <w:rPr>
      <w:rFonts w:ascii="Calibri" w:eastAsia="Calibri" w:hAnsi="Calibri" w:cs="Calibri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EB4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30"/>
    <w:rPr>
      <w:rFonts w:ascii="Tahoma" w:eastAsia="Bookman Old Style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14182</Words>
  <Characters>80844</Characters>
  <Application>Microsoft Office Word</Application>
  <DocSecurity>0</DocSecurity>
  <Lines>673</Lines>
  <Paragraphs>189</Paragraphs>
  <ScaleCrop>false</ScaleCrop>
  <Company/>
  <LinksUpToDate>false</LinksUpToDate>
  <CharactersWithSpaces>94837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</cp:revision>
  <dcterms:created xsi:type="dcterms:W3CDTF">2021-12-22T23:43:00Z</dcterms:created>
  <dcterms:modified xsi:type="dcterms:W3CDTF">2022-06-03T06:48:00Z</dcterms:modified>
</cp:coreProperties>
</file>