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7" w:rsidRPr="00624B0F" w:rsidRDefault="006746C7" w:rsidP="006746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Инструктаж </w:t>
      </w:r>
    </w:p>
    <w:p w:rsidR="0074362A" w:rsidRDefault="006746C7" w:rsidP="006746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запрете пользования мобильными телефонами</w:t>
      </w:r>
      <w:r w:rsidRPr="00624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 время учебного процесса</w:t>
      </w:r>
    </w:p>
    <w:p w:rsidR="006746C7" w:rsidRPr="00624B0F" w:rsidRDefault="0074362A" w:rsidP="006746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МКОУ «СОШ №1 ст. Кардоникской»</w:t>
      </w:r>
      <w:bookmarkStart w:id="0" w:name="_GoBack"/>
      <w:bookmarkEnd w:id="0"/>
      <w:r w:rsidR="006746C7"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 в организации образования, защите гражданских прав всех субъектов образовательного процесса: школьников, родителей, учителей.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 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УСЛОВИЯ применения сотовых телефонов в школе.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proofErr w:type="gramStart"/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</w:t>
      </w:r>
      <w:proofErr w:type="gramEnd"/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В здании школы обязательно ставить телефон в режим </w:t>
      </w:r>
      <w:proofErr w:type="spellStart"/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вибровызова</w:t>
      </w:r>
      <w:proofErr w:type="spellEnd"/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 Во время уроков и учебных занятий телефон необходимо выключать и убирать.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Пользователи ИМЕЮТ ПРАВО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 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Пользователям ЗАПРЕЩАЕТСЯ: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телефон НА УРОКЕ в любом режиме (в том числе как калькулятор, записную </w:t>
      </w:r>
      <w:r w:rsidRPr="00624B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книжку).</w:t>
      </w: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Использовать полифонию во все время пребывания в школе.</w:t>
      </w: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•Прослушивать радио и музыку без наушников.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 за нарушение Правил.</w:t>
      </w:r>
    </w:p>
    <w:p w:rsidR="006746C7" w:rsidRPr="00624B0F" w:rsidRDefault="006746C7" w:rsidP="006746C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B0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нарушение настоящих Правил предусматривается следующая ответственность:</w:t>
      </w:r>
    </w:p>
    <w:p w:rsidR="006746C7" w:rsidRPr="00624B0F" w:rsidRDefault="006746C7" w:rsidP="006746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4B0F">
        <w:rPr>
          <w:rFonts w:ascii="Times New Roman" w:hAnsi="Times New Roman"/>
          <w:sz w:val="24"/>
          <w:szCs w:val="24"/>
        </w:rPr>
        <w:t>ОТВЕТСТВЕННОСТЬ  ЗА  ПРОПАЖУ,  ПОРЧУ  ТЕЛЕФОНОВ  ШКОЛА  НЕ  НЕСЁТ.</w:t>
      </w:r>
    </w:p>
    <w:p w:rsidR="006746C7" w:rsidRPr="00624B0F" w:rsidRDefault="006746C7" w:rsidP="006746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однократное нарушение, оформленное докладной на имя директора, с написанием объяснительной.</w:t>
      </w:r>
    </w:p>
    <w:p w:rsidR="006746C7" w:rsidRPr="00624B0F" w:rsidRDefault="006746C7" w:rsidP="006746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повторных фактах нарушения -</w:t>
      </w:r>
      <w:r w:rsidRPr="00624B0F">
        <w:rPr>
          <w:rFonts w:ascii="Times New Roman" w:hAnsi="Times New Roman"/>
          <w:sz w:val="24"/>
          <w:szCs w:val="24"/>
        </w:rPr>
        <w:t xml:space="preserve"> несоблюдении требований администрации школы, сотовый телефон изымать, ставить в известность родителей, возвращать родителям после разъяснительной воспитательной беседы с учащимися.</w:t>
      </w:r>
    </w:p>
    <w:p w:rsidR="006746C7" w:rsidRDefault="006746C7" w:rsidP="006746C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746C7" w:rsidRPr="00624B0F" w:rsidRDefault="006746C7" w:rsidP="006746C7">
      <w:pPr>
        <w:spacing w:after="0"/>
        <w:rPr>
          <w:rFonts w:ascii="Times New Roman" w:hAnsi="Times New Roman"/>
          <w:sz w:val="24"/>
          <w:szCs w:val="24"/>
        </w:rPr>
      </w:pP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952"/>
    <w:multiLevelType w:val="hybridMultilevel"/>
    <w:tmpl w:val="39329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57668"/>
    <w:multiLevelType w:val="hybridMultilevel"/>
    <w:tmpl w:val="B034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83956"/>
    <w:multiLevelType w:val="hybridMultilevel"/>
    <w:tmpl w:val="63D8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6746C7"/>
    <w:rsid w:val="0074362A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746C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746C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2020-01-10T11:45:00Z</dcterms:created>
  <dcterms:modified xsi:type="dcterms:W3CDTF">2020-01-10T11:46:00Z</dcterms:modified>
</cp:coreProperties>
</file>