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C1" w:rsidRPr="005956C1" w:rsidRDefault="005956C1" w:rsidP="005956C1">
      <w:pPr>
        <w:widowControl/>
        <w:autoSpaceDE/>
        <w:autoSpaceDN/>
        <w:adjustRightInd/>
        <w:spacing w:line="240" w:lineRule="auto"/>
        <w:ind w:left="720" w:firstLine="0"/>
        <w:jc w:val="center"/>
        <w:rPr>
          <w:sz w:val="36"/>
          <w:szCs w:val="36"/>
        </w:rPr>
      </w:pPr>
      <w:bookmarkStart w:id="0" w:name="_GoBack"/>
      <w:bookmarkEnd w:id="0"/>
      <w:r w:rsidRPr="005956C1">
        <w:rPr>
          <w:sz w:val="36"/>
          <w:szCs w:val="36"/>
        </w:rPr>
        <w:t>Аннотация</w:t>
      </w:r>
    </w:p>
    <w:p w:rsidR="005956C1" w:rsidRPr="005956C1" w:rsidRDefault="005956C1" w:rsidP="005956C1">
      <w:pPr>
        <w:jc w:val="both"/>
      </w:pPr>
      <w:r w:rsidRPr="005956C1">
        <w:t xml:space="preserve">2020 год в нашей республике объявлен </w:t>
      </w:r>
      <w:r w:rsidRPr="005956C1">
        <w:rPr>
          <w:b/>
        </w:rPr>
        <w:t>Годом образования</w:t>
      </w:r>
      <w:r w:rsidRPr="005956C1">
        <w:t xml:space="preserve">, по словам нашего президента Рашида </w:t>
      </w:r>
      <w:proofErr w:type="spellStart"/>
      <w:r w:rsidRPr="005956C1">
        <w:t>Борисбиевича</w:t>
      </w:r>
      <w:proofErr w:type="spellEnd"/>
      <w:r w:rsidRPr="005956C1">
        <w:t xml:space="preserve"> </w:t>
      </w:r>
      <w:proofErr w:type="spellStart"/>
      <w:r w:rsidRPr="005956C1">
        <w:t>Темрезова</w:t>
      </w:r>
      <w:proofErr w:type="spellEnd"/>
      <w:r w:rsidRPr="005956C1">
        <w:t>, каждую школу должна посетить модернизация. Конечно хочется, чтобы его слова были как можно быстрее реализованы. Почему я так говорю? Он пообещал, что практически в каждой школе и в каждом кабинете будет не только стоять мультимедийная доска, но и будет свободный выход в интернет. Вы спросите почему я этого хочу?</w:t>
      </w:r>
    </w:p>
    <w:p w:rsidR="005956C1" w:rsidRPr="005956C1" w:rsidRDefault="005956C1" w:rsidP="005956C1">
      <w:pPr>
        <w:jc w:val="both"/>
      </w:pPr>
      <w:r w:rsidRPr="005956C1">
        <w:t xml:space="preserve"> Дело в том, что я работаю учителем химии, а вы знаете что химия — это экспериментальная наука.</w:t>
      </w:r>
    </w:p>
    <w:p w:rsidR="005956C1" w:rsidRPr="005956C1" w:rsidRDefault="005956C1" w:rsidP="005956C1">
      <w:pPr>
        <w:jc w:val="both"/>
      </w:pPr>
      <w:r w:rsidRPr="005956C1">
        <w:t xml:space="preserve">  Химический эксперимент является важнейшим методом и специфическим средством обучения химии, он знакомит учеников не только с явлениями, но и методами химической науки. В процессе выполнения эксперимента, учащиеся приобретают умение наблюдать, анализировать, делать выводы, обращаться с оборудованием и реактивами. Различают: демонстрационный эксперимент (создание конкретных представлений о химических объектах при изучении нового материала), опыты (помогают изучить отдельные стороны химического объекта) и лабораторные работы (совокупность лабораторных опытов, позволяет изучить многие стороны химических объектов и процессов). Химический эксперимент может быть натурным, мысленным и виртуальным.</w:t>
      </w:r>
    </w:p>
    <w:p w:rsidR="005956C1" w:rsidRPr="005956C1" w:rsidRDefault="005956C1" w:rsidP="005956C1">
      <w:pPr>
        <w:jc w:val="both"/>
      </w:pPr>
      <w:r w:rsidRPr="005956C1">
        <w:t xml:space="preserve">  «Виртуальный» (от лат. </w:t>
      </w:r>
      <w:proofErr w:type="spellStart"/>
      <w:r w:rsidRPr="005956C1">
        <w:t>virtualis</w:t>
      </w:r>
      <w:proofErr w:type="spellEnd"/>
      <w:r w:rsidRPr="005956C1">
        <w:t>) означает «возможный, не имеющий физического воплощения»; виртуальная реальность — имитация реальной обстановки с помощью компьютерных устройств; используется главным образом в учебных целях.</w:t>
      </w:r>
    </w:p>
    <w:p w:rsidR="005956C1" w:rsidRPr="005956C1" w:rsidRDefault="005956C1" w:rsidP="005956C1">
      <w:pPr>
        <w:jc w:val="both"/>
      </w:pPr>
      <w:r w:rsidRPr="005956C1">
        <w:t xml:space="preserve"> Так чтобы повысить качество образования на своем предмете я решила попробовать использовать такой инновационный продукт- виртуальную лабораторию.</w:t>
      </w:r>
    </w:p>
    <w:p w:rsidR="005956C1" w:rsidRPr="005956C1" w:rsidRDefault="005956C1" w:rsidP="005956C1">
      <w:pPr>
        <w:jc w:val="both"/>
      </w:pPr>
      <w:r w:rsidRPr="005956C1">
        <w:t>Использование виртуальных лабораторий — это современное перспективное направление в образовании, привлекающее к себе повышенное внимание. Актуальность внедрения виртуальных лабораторий в учебную практику обусловлена, во-первых, информационными вызовами времени, а во-вторых, нормативными требованиями к организации обучения на уровнях основного и высшего образования. Действующие ФГОС высшего образования предусматривают широкое использование в учебном процессе активных и интерактивных форм проведения занятий, в том числе компьютерных симуляций. Согласно ФГОС основного общего образования, 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 Ничто так не отвечает этим требованиям, как виртуальные лаборатории и проводимый в них виртуальный эксперимент, что и вызывает закономерный интерес к их созданию и использованию в образовательном процессе.</w:t>
      </w:r>
    </w:p>
    <w:p w:rsidR="0019158F" w:rsidRPr="005956C1" w:rsidRDefault="005956C1" w:rsidP="005956C1">
      <w:r w:rsidRPr="005956C1">
        <w:t xml:space="preserve">Поэтому мне так хочется, что бы у меня в классе быстрее появился доступ к интернету, что бы мы могли свободно входить в различные виртуальные интерфейсы, проводить разные эксперименты с тем или иным веществом, а также могли связываться с другими образовательными учреждениями и делиться опытом. Но сейчас конечно мы свободного доступа в интернет не имеем, а если подходит время практической работы, и мы с детьми ее должны провести виртуально, мне приходиться меняться с учителями кабинетами, </w:t>
      </w:r>
      <w:r w:rsidRPr="005956C1">
        <w:lastRenderedPageBreak/>
        <w:t>приносить свой модем, чтобы провести работу. Ребята приходя домой самостоятельно проводят и другие эксперименты, а потом с восторгом рассказывают о своих достижениях. Поэтому, я уверенна что вот такая инновационная технология приведет к повышению качества образования по моему предмету</w:t>
      </w:r>
    </w:p>
    <w:sectPr w:rsidR="0019158F" w:rsidRPr="0059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1"/>
    <w:rsid w:val="00176DDE"/>
    <w:rsid w:val="0043409F"/>
    <w:rsid w:val="0059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9A72E-5B08-4A45-B8A4-B2FE16E0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C1"/>
    <w:pPr>
      <w:widowControl w:val="0"/>
      <w:autoSpaceDE w:val="0"/>
      <w:autoSpaceDN w:val="0"/>
      <w:adjustRightInd w:val="0"/>
      <w:spacing w:after="0" w:line="300" w:lineRule="auto"/>
      <w:ind w:firstLine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2020-01-28T09:47:00Z</dcterms:created>
  <dcterms:modified xsi:type="dcterms:W3CDTF">2020-01-28T09:49:00Z</dcterms:modified>
</cp:coreProperties>
</file>