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B" w:rsidRDefault="005B456B"/>
    <w:p w:rsidR="00C875AB" w:rsidRDefault="00C875AB">
      <w:r w:rsidRPr="00C875AB">
        <w:rPr>
          <w:noProof/>
        </w:rPr>
        <w:drawing>
          <wp:inline distT="0" distB="0" distL="0" distR="0">
            <wp:extent cx="9086313" cy="1860824"/>
            <wp:effectExtent l="19050" t="0" r="53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202" cy="186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5AB" w:rsidRP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48"/>
          <w:szCs w:val="48"/>
        </w:rPr>
      </w:pPr>
      <w:r w:rsidRPr="00C875AB">
        <w:rPr>
          <w:rStyle w:val="a5"/>
          <w:rFonts w:ascii="Times New Roman" w:hAnsi="Times New Roman"/>
          <w:b/>
          <w:i w:val="0"/>
          <w:sz w:val="48"/>
          <w:szCs w:val="48"/>
        </w:rPr>
        <w:t xml:space="preserve">РАБОЧАЯ ПРОГРАММА </w:t>
      </w:r>
    </w:p>
    <w:p w:rsidR="00C875AB" w:rsidRP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40"/>
          <w:szCs w:val="40"/>
        </w:rPr>
      </w:pPr>
      <w:r w:rsidRPr="00C875AB">
        <w:rPr>
          <w:rStyle w:val="a5"/>
          <w:rFonts w:ascii="Times New Roman" w:hAnsi="Times New Roman"/>
          <w:b/>
          <w:i w:val="0"/>
          <w:sz w:val="40"/>
          <w:szCs w:val="40"/>
        </w:rPr>
        <w:t xml:space="preserve">по родному (русскому) языку </w:t>
      </w:r>
    </w:p>
    <w:p w:rsidR="00C875AB" w:rsidRPr="00C875AB" w:rsidRDefault="00C875AB" w:rsidP="00C875AB">
      <w:pPr>
        <w:spacing w:after="0"/>
        <w:jc w:val="center"/>
        <w:rPr>
          <w:rStyle w:val="a5"/>
          <w:rFonts w:ascii="Times New Roman" w:hAnsi="Times New Roman"/>
          <w:b/>
          <w:i w:val="0"/>
          <w:sz w:val="40"/>
          <w:szCs w:val="40"/>
        </w:rPr>
      </w:pPr>
      <w:r w:rsidRPr="00C875AB">
        <w:rPr>
          <w:rStyle w:val="a5"/>
          <w:rFonts w:ascii="Times New Roman" w:hAnsi="Times New Roman"/>
          <w:b/>
          <w:i w:val="0"/>
          <w:sz w:val="40"/>
          <w:szCs w:val="40"/>
        </w:rPr>
        <w:t xml:space="preserve">           в </w:t>
      </w:r>
      <w:r>
        <w:rPr>
          <w:rStyle w:val="a5"/>
          <w:rFonts w:ascii="Times New Roman" w:hAnsi="Times New Roman"/>
          <w:b/>
          <w:i w:val="0"/>
          <w:sz w:val="40"/>
          <w:szCs w:val="40"/>
        </w:rPr>
        <w:t>5</w:t>
      </w:r>
      <w:r w:rsidRPr="00C875AB">
        <w:rPr>
          <w:rStyle w:val="a5"/>
          <w:rFonts w:ascii="Times New Roman" w:hAnsi="Times New Roman"/>
          <w:b/>
          <w:i w:val="0"/>
          <w:sz w:val="40"/>
          <w:szCs w:val="40"/>
        </w:rPr>
        <w:t xml:space="preserve">  классе</w:t>
      </w:r>
    </w:p>
    <w:p w:rsidR="00C875AB" w:rsidRPr="00C875AB" w:rsidRDefault="00C875AB" w:rsidP="00C875AB">
      <w:pPr>
        <w:spacing w:after="0"/>
        <w:jc w:val="center"/>
        <w:rPr>
          <w:rStyle w:val="a5"/>
          <w:rFonts w:ascii="Times New Roman" w:hAnsi="Times New Roman"/>
          <w:b/>
          <w:i w:val="0"/>
          <w:sz w:val="40"/>
          <w:szCs w:val="40"/>
        </w:rPr>
      </w:pPr>
      <w:r w:rsidRPr="00C875AB">
        <w:rPr>
          <w:rStyle w:val="a5"/>
          <w:rFonts w:ascii="Times New Roman" w:hAnsi="Times New Roman"/>
          <w:b/>
          <w:i w:val="0"/>
          <w:sz w:val="40"/>
          <w:szCs w:val="40"/>
        </w:rPr>
        <w:t xml:space="preserve">           на 2019-2020 учебный год</w:t>
      </w:r>
    </w:p>
    <w:p w:rsidR="00C875AB" w:rsidRPr="00C875AB" w:rsidRDefault="00C875AB" w:rsidP="00C875AB">
      <w:pPr>
        <w:spacing w:after="0"/>
        <w:rPr>
          <w:rStyle w:val="a5"/>
          <w:rFonts w:ascii="Times New Roman" w:hAnsi="Times New Roman"/>
          <w:i w:val="0"/>
          <w:sz w:val="28"/>
          <w:szCs w:val="28"/>
          <w:u w:val="single"/>
        </w:rPr>
      </w:pPr>
      <w:r w:rsidRPr="00C875AB">
        <w:rPr>
          <w:rStyle w:val="a5"/>
          <w:rFonts w:ascii="Times New Roman" w:hAnsi="Times New Roman"/>
          <w:i w:val="0"/>
          <w:sz w:val="28"/>
          <w:szCs w:val="28"/>
          <w:u w:val="single"/>
        </w:rPr>
        <w:t>Количество часов:</w:t>
      </w:r>
    </w:p>
    <w:p w:rsidR="00C875AB" w:rsidRPr="00C875AB" w:rsidRDefault="00C875AB" w:rsidP="00C875AB">
      <w:pPr>
        <w:spacing w:after="0"/>
        <w:rPr>
          <w:rStyle w:val="a5"/>
          <w:rFonts w:ascii="Times New Roman" w:hAnsi="Times New Roman"/>
          <w:i w:val="0"/>
          <w:sz w:val="28"/>
          <w:szCs w:val="28"/>
        </w:rPr>
      </w:pPr>
      <w:r w:rsidRPr="00C875AB">
        <w:rPr>
          <w:rStyle w:val="a5"/>
          <w:rFonts w:ascii="Times New Roman" w:hAnsi="Times New Roman"/>
          <w:i w:val="0"/>
          <w:sz w:val="28"/>
          <w:szCs w:val="28"/>
        </w:rPr>
        <w:t>В неделю: 2 часа</w:t>
      </w:r>
    </w:p>
    <w:p w:rsidR="00C875AB" w:rsidRPr="00C875AB" w:rsidRDefault="00C875AB" w:rsidP="00C875AB">
      <w:pPr>
        <w:spacing w:after="0"/>
        <w:rPr>
          <w:rStyle w:val="a5"/>
          <w:rFonts w:ascii="Times New Roman" w:hAnsi="Times New Roman"/>
          <w:i w:val="0"/>
          <w:sz w:val="28"/>
          <w:szCs w:val="28"/>
        </w:rPr>
      </w:pPr>
      <w:r w:rsidRPr="00C875AB">
        <w:rPr>
          <w:rStyle w:val="a5"/>
          <w:rFonts w:ascii="Times New Roman" w:hAnsi="Times New Roman"/>
          <w:i w:val="0"/>
          <w:sz w:val="28"/>
          <w:szCs w:val="28"/>
        </w:rPr>
        <w:t>В год: 68 часа</w:t>
      </w:r>
    </w:p>
    <w:p w:rsidR="00C875AB" w:rsidRPr="00C875AB" w:rsidRDefault="00C875AB" w:rsidP="00C875AB">
      <w:pPr>
        <w:spacing w:after="0"/>
        <w:rPr>
          <w:rStyle w:val="a5"/>
          <w:rFonts w:ascii="Times New Roman" w:hAnsi="Times New Roman"/>
          <w:i w:val="0"/>
          <w:sz w:val="28"/>
          <w:szCs w:val="28"/>
        </w:rPr>
      </w:pPr>
    </w:p>
    <w:p w:rsidR="00C875AB" w:rsidRPr="00C875AB" w:rsidRDefault="00C875AB" w:rsidP="00C875AB">
      <w:pPr>
        <w:spacing w:after="0"/>
        <w:rPr>
          <w:rStyle w:val="a5"/>
          <w:rFonts w:ascii="Times New Roman" w:hAnsi="Times New Roman"/>
          <w:b/>
          <w:i w:val="0"/>
          <w:sz w:val="40"/>
          <w:szCs w:val="40"/>
        </w:rPr>
      </w:pPr>
      <w:r w:rsidRPr="00C875AB">
        <w:rPr>
          <w:rStyle w:val="a5"/>
          <w:rFonts w:ascii="Times New Roman" w:hAnsi="Times New Roman"/>
          <w:b/>
          <w:i w:val="0"/>
          <w:sz w:val="40"/>
          <w:szCs w:val="40"/>
        </w:rPr>
        <w:t xml:space="preserve">Программа составлена в соответствии с требованиями ФГОС основного общего образования. </w:t>
      </w:r>
    </w:p>
    <w:p w:rsidR="00C875AB" w:rsidRPr="00C875AB" w:rsidRDefault="00C875AB" w:rsidP="00C875AB">
      <w:pPr>
        <w:spacing w:after="0"/>
        <w:jc w:val="center"/>
        <w:rPr>
          <w:rStyle w:val="a5"/>
          <w:rFonts w:ascii="Times New Roman" w:hAnsi="Times New Roman"/>
          <w:i w:val="0"/>
          <w:sz w:val="28"/>
          <w:szCs w:val="28"/>
          <w:u w:val="single"/>
        </w:rPr>
      </w:pPr>
    </w:p>
    <w:p w:rsid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  <w:r w:rsidRPr="00C875AB">
        <w:rPr>
          <w:rStyle w:val="a5"/>
          <w:rFonts w:ascii="Times New Roman" w:hAnsi="Times New Roman"/>
          <w:b/>
          <w:i w:val="0"/>
          <w:sz w:val="36"/>
          <w:szCs w:val="36"/>
        </w:rPr>
        <w:t>Учитель:  Синеокая О.В.</w:t>
      </w:r>
    </w:p>
    <w:p w:rsid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4EC5" w:rsidRPr="00A91469" w:rsidRDefault="005B456B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5F4EC5" w:rsidRPr="00A91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 </w:t>
      </w:r>
      <w:hyperlink r:id="rId7" w:tooltip="Внеурочная деятельность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внеурочной деятельности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лингвокультурологии</w:t>
      </w:r>
      <w:proofErr w:type="spellEnd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воспитывает чувство уважения к русскому языку. В отличие от уроков русского языка на внеурочных занятиях учащиеся получают углубленные знания по данному предмету по темам: «</w:t>
      </w:r>
      <w:proofErr w:type="spell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 </w:t>
      </w:r>
      <w:hyperlink r:id="rId8" w:tooltip="Орфография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орфографическую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9" w:tooltip="Пунктуация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пунктуационную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грамотность учащихся. Ребята учатся составлять проекты, работать в команде, этим данный курс отличается от других.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914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Цель: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-развить кругозор и мышление учащихся.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914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-вызвать интерес к русскому языку, к его законам, к различным языковым явлениям, к слову;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-закрепить практические навыки в построении устных и письменных высказываниях;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 развитию творческих способностей школьников.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результате изучения курса русского языка учащиеся должны знать/понимать:</w:t>
      </w:r>
    </w:p>
    <w:p w:rsidR="005F4EC5" w:rsidRPr="00A91469" w:rsidRDefault="005F4EC5" w:rsidP="00A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основных изучаемых единиц языка и речи: звук, слог, </w:t>
      </w:r>
      <w:hyperlink r:id="rId10" w:tooltip="Морфемы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морфема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слово, словосочетание, предложение, текст;</w:t>
      </w:r>
      <w:proofErr w:type="gramEnd"/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ударения в русском языке;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 </w:t>
      </w:r>
      <w:hyperlink r:id="rId11" w:tooltip="Орфоэпия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орфоэпии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образования слов;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определения лексического значения слова; тематические группы слов;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русской орфографии;</w:t>
      </w:r>
    </w:p>
    <w:p w:rsidR="005F4EC5" w:rsidRPr="00A91469" w:rsidRDefault="00066478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ooltip="Морфология" w:history="1">
        <w:r w:rsidR="005F4EC5"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морфологические</w:t>
        </w:r>
      </w:hyperlink>
      <w:r w:rsidR="005F4EC5"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признаки частей речи;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употребления в речи языковых единиц;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словосочетаний;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пунктуационных правил;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914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Уметь: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 содержание научно-учебного и художественного текстов, воспринимаемых на слух;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и дополнительную информацию текста, определять его принадлежность определённому типу речи;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при письменном изложении </w:t>
      </w:r>
      <w:hyperlink r:id="rId13" w:tooltip="Типология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типологическую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структуру текста и его выразительные языковые и речевые средства;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тексты с точки зрения соответствия их требованию точности и логичности речи;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рецензировать чужие тексты и редактировать собственные;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 </w:t>
      </w:r>
      <w:hyperlink r:id="rId14" w:tooltip="Фонетика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фонетический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 и орфоэпический разбор слов;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широко употребляемые слова;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типичным суффиксам и окончанию определять изученные </w:t>
      </w:r>
      <w:hyperlink r:id="rId15" w:tooltip="Части речи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части речи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 и их формы;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способы образования разных частей речи;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лексические нормы, употребляя слова в соответствии с их лексическим значением, а также с условиями общения;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толковать значение общеупотребительных слов и фразеологизмов;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постоянные и непостоянные признаки частей речи и проводить морфологический разбор слов всех частей речи;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правильным способом применения изученных правил орфографии;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схемы словосочетаний и конструировать словосочетания по предложенной схеме;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 </w:t>
      </w:r>
      <w:hyperlink r:id="rId16" w:tooltip="Синтаксис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синтаксическую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всех частей речи;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пунктуацию предложений изученных конструкций;</w:t>
      </w:r>
    </w:p>
    <w:p w:rsidR="005F4EC5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пунктуационные схемы предложений.</w:t>
      </w:r>
    </w:p>
    <w:p w:rsidR="00A91469" w:rsidRPr="00A91469" w:rsidRDefault="00A91469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Система контроля</w:t>
      </w: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: курс завершается </w:t>
      </w:r>
      <w:hyperlink r:id="rId17" w:tooltip="Проверочные работы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проверочной работой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позволяет оценить знания, умения и навыки, проводятся промежуточные интерактивные тесты по обобщающим темам. Работая в команде, учащиеся готовят свои проекты и публично защищают.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внеурочной деятельности. На занятиях используются разнообразные по характеру упражнения, среди которых немало заданий повышенной трудности, нестандартных упражнений. Ребята познакомятся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мотивацию обучения, развивает интерес к изучению предмета.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детей, участвующих в реализации данной программы, – 11-12 лет.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занятий предполагается в форме лекций, практических занятий, пресс-конференций, интеллектуальных игр, тренингов, защиты проектов, интерактивных занятий.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проведения занятий</w:t>
      </w:r>
    </w:p>
    <w:p w:rsidR="005F4EC5" w:rsidRPr="00A91469" w:rsidRDefault="005F4EC5" w:rsidP="00A914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лекции;</w:t>
      </w:r>
    </w:p>
    <w:p w:rsidR="005F4EC5" w:rsidRPr="00A91469" w:rsidRDefault="005F4EC5" w:rsidP="00A914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5F4EC5" w:rsidRPr="00A91469" w:rsidRDefault="005F4EC5" w:rsidP="00A914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просмотр текстов;</w:t>
      </w:r>
    </w:p>
    <w:p w:rsidR="005F4EC5" w:rsidRPr="00A91469" w:rsidRDefault="005F4EC5" w:rsidP="00A914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занятии прослеживаются три части:</w:t>
      </w:r>
    </w:p>
    <w:p w:rsidR="005F4EC5" w:rsidRPr="00A91469" w:rsidRDefault="005F4EC5" w:rsidP="00A9146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игровая;</w:t>
      </w:r>
    </w:p>
    <w:p w:rsidR="005F4EC5" w:rsidRPr="00A91469" w:rsidRDefault="005F4EC5" w:rsidP="00A9146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теоретическая;</w:t>
      </w:r>
    </w:p>
    <w:p w:rsidR="005F4EC5" w:rsidRPr="00A91469" w:rsidRDefault="005F4EC5" w:rsidP="00A9146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методы и технологии</w:t>
      </w:r>
    </w:p>
    <w:p w:rsidR="005F4EC5" w:rsidRPr="00A91469" w:rsidRDefault="005F4EC5" w:rsidP="00A9146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технология </w:t>
      </w:r>
      <w:proofErr w:type="spell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5F4EC5" w:rsidRPr="00A91469" w:rsidRDefault="005F4EC5" w:rsidP="00A9146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 обучение;</w:t>
      </w:r>
    </w:p>
    <w:p w:rsidR="005F4EC5" w:rsidRPr="00A91469" w:rsidRDefault="005F4EC5" w:rsidP="00A9146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обучения в сотрудничестве;</w:t>
      </w:r>
    </w:p>
    <w:p w:rsidR="005F4EC5" w:rsidRPr="00A91469" w:rsidRDefault="005F4EC5" w:rsidP="00A9146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технология.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технологий и методик обусловлен необходимостью </w:t>
      </w:r>
      <w:hyperlink r:id="rId18" w:tooltip="Дифференция" w:history="1">
        <w:r w:rsidRPr="00A91469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дифференциации</w:t>
        </w:r>
      </w:hyperlink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 и индивидуализации обучения в целях развития универсальных учебных действий и личностных каче</w:t>
      </w:r>
      <w:proofErr w:type="gram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ств шк</w:t>
      </w:r>
      <w:proofErr w:type="gramEnd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</w:t>
      </w:r>
    </w:p>
    <w:p w:rsidR="005F4EC5" w:rsidRPr="00A91469" w:rsidRDefault="005F4EC5" w:rsidP="00A9146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эмоциональность; умение осознавать и определять (называть) свои эмоции;</w:t>
      </w:r>
    </w:p>
    <w:p w:rsidR="005F4EC5" w:rsidRPr="00A91469" w:rsidRDefault="005F4EC5" w:rsidP="00A9146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умение осознавать и определять эмоции других людей; сочувствовать другим людям, сопереживать;</w:t>
      </w:r>
    </w:p>
    <w:p w:rsidR="005F4EC5" w:rsidRPr="00A91469" w:rsidRDefault="005F4EC5" w:rsidP="00A9146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</w:t>
      </w:r>
      <w:proofErr w:type="gram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умение чувствовать красоту и выразительность речи, стремиться к совершенствованию собственной речи;</w:t>
      </w:r>
    </w:p>
    <w:p w:rsidR="005F4EC5" w:rsidRPr="00A91469" w:rsidRDefault="005F4EC5" w:rsidP="00A9146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 и уважение к Отечеству, его языку, культуре;</w:t>
      </w:r>
    </w:p>
    <w:p w:rsidR="005F4EC5" w:rsidRPr="00A91469" w:rsidRDefault="005F4EC5" w:rsidP="00A9146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 к чтению, к ведению диалога с автором текста; потребность в чтении;</w:t>
      </w:r>
    </w:p>
    <w:p w:rsidR="005F4EC5" w:rsidRPr="00A91469" w:rsidRDefault="005F4EC5" w:rsidP="00A9146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 к письму, к созданию собственных текстов, к письменной форме общения;</w:t>
      </w:r>
    </w:p>
    <w:p w:rsidR="005F4EC5" w:rsidRPr="00A91469" w:rsidRDefault="005F4EC5" w:rsidP="00A9146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 к изучению языка;</w:t>
      </w:r>
    </w:p>
    <w:p w:rsidR="005F4EC5" w:rsidRPr="00A91469" w:rsidRDefault="005F4EC5" w:rsidP="00A9146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 ответственности за произнесённое и написанное слово.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УУД:</w:t>
      </w:r>
    </w:p>
    <w:p w:rsidR="005F4EC5" w:rsidRPr="00A91469" w:rsidRDefault="005F4EC5" w:rsidP="00A9146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формулировать тему и цели урока;</w:t>
      </w:r>
    </w:p>
    <w:p w:rsidR="005F4EC5" w:rsidRPr="00A91469" w:rsidRDefault="005F4EC5" w:rsidP="00A9146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 решения учебной проблемы совместно с учителем;</w:t>
      </w:r>
    </w:p>
    <w:p w:rsidR="005F4EC5" w:rsidRPr="00A91469" w:rsidRDefault="005F4EC5" w:rsidP="00A9146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5F4EC5" w:rsidRPr="00A91469" w:rsidRDefault="005F4EC5" w:rsidP="00A9146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 определять степень успешности своей работы и работы других в соответствии с этими критериями.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5F4EC5" w:rsidRPr="00A91469" w:rsidRDefault="005F4EC5" w:rsidP="00A9146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 и преобразовывать информацию из одной формы в другую (составлять план, таблицу, схему);</w:t>
      </w:r>
    </w:p>
    <w:p w:rsidR="005F4EC5" w:rsidRPr="00A91469" w:rsidRDefault="005F4EC5" w:rsidP="00A9146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 словарями, справочниками;</w:t>
      </w:r>
    </w:p>
    <w:p w:rsidR="005F4EC5" w:rsidRPr="00A91469" w:rsidRDefault="005F4EC5" w:rsidP="00A9146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 анализ и синтез;</w:t>
      </w:r>
    </w:p>
    <w:p w:rsidR="005F4EC5" w:rsidRPr="00A91469" w:rsidRDefault="005F4EC5" w:rsidP="00A9146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 причинно-следственные связи;</w:t>
      </w:r>
    </w:p>
    <w:p w:rsidR="005F4EC5" w:rsidRPr="00A91469" w:rsidRDefault="005F4EC5" w:rsidP="00A9146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 рассуждения;</w:t>
      </w:r>
    </w:p>
    <w:p w:rsidR="005F4EC5" w:rsidRPr="00A91469" w:rsidRDefault="005F4EC5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5F4EC5" w:rsidRPr="00A91469" w:rsidRDefault="005F4EC5" w:rsidP="00A914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5F4EC5" w:rsidRPr="00A91469" w:rsidRDefault="005F4EC5" w:rsidP="00A914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 и обосновывать свою точку зрения;</w:t>
      </w:r>
    </w:p>
    <w:p w:rsidR="005F4EC5" w:rsidRPr="00A91469" w:rsidRDefault="005F4EC5" w:rsidP="00A914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5F4EC5" w:rsidRPr="00A91469" w:rsidRDefault="005F4EC5" w:rsidP="00A914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 и приходить к общему решению в совместной деятельности;</w:t>
      </w:r>
    </w:p>
    <w:p w:rsidR="005F4EC5" w:rsidRPr="00A91469" w:rsidRDefault="005F4EC5" w:rsidP="00A9146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вопросы.</w:t>
      </w:r>
    </w:p>
    <w:p w:rsidR="005F4EC5" w:rsidRPr="00A91469" w:rsidRDefault="005F4EC5" w:rsidP="00A9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853" w:rsidRPr="00A91469" w:rsidRDefault="00B43853" w:rsidP="00A9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853" w:rsidRPr="00A91469" w:rsidRDefault="00B43853" w:rsidP="00A9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853" w:rsidRPr="00A91469" w:rsidRDefault="00B43853" w:rsidP="00A9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853" w:rsidRPr="00A91469" w:rsidRDefault="00B43853" w:rsidP="00A9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853" w:rsidRPr="00A91469" w:rsidRDefault="00B43853" w:rsidP="00A91469">
      <w:pPr>
        <w:pBdr>
          <w:bottom w:val="single" w:sz="6" w:space="5" w:color="808080"/>
        </w:pBdr>
        <w:shd w:val="clear" w:color="auto" w:fill="FFFFFF"/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Список литературы для педагога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Занимательные материалы по русскому языку, Москва, Просвещение, 2000г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рисунках. Москва Просвещение. 1991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A91469">
        <w:rPr>
          <w:rFonts w:ascii="Helvetica" w:eastAsia="Times New Roman" w:hAnsi="Helvetica" w:cs="Times New Roman"/>
          <w:color w:val="000000"/>
          <w:sz w:val="24"/>
          <w:szCs w:val="24"/>
        </w:rPr>
        <w:t>ѐ</w:t>
      </w: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лая</w:t>
      </w:r>
      <w:proofErr w:type="spellEnd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грамматика, Москва, Знание, 2005г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с морфемными моделями слов на уроках русского языка, Москва, Мнемозина, 2007г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Практические материалы к уроку русского языка. Опыт работы по УМК</w:t>
      </w:r>
      <w:proofErr w:type="gramStart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Ростов –на – Дону, 2007г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пособие по русскому речевому этикету, русской фразеологии и этимологии. Электронное учебное издание. Дрофа. 2007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Лингвистические детективы. Москва. Дрофа.2007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для учащихся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5-7 классы. Москва. Дрофа.2007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«Позвольте пригласить вас…» или Речевой этикет. Москва. Дрофа.2007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орфография. Москва Просвещение. 1981</w:t>
      </w:r>
    </w:p>
    <w:p w:rsidR="00B43853" w:rsidRPr="00A91469" w:rsidRDefault="00B43853" w:rsidP="00A91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469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Сочини сказку. Москва. Дрофа.2006</w:t>
      </w:r>
    </w:p>
    <w:p w:rsidR="00B43853" w:rsidRPr="00A91469" w:rsidRDefault="00B43853" w:rsidP="00A9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875AB" w:rsidRDefault="00C875AB" w:rsidP="00A91469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C875AB" w:rsidRDefault="00C875A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5B456B" w:rsidRDefault="005B456B" w:rsidP="00C875AB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36"/>
          <w:szCs w:val="36"/>
        </w:rPr>
      </w:pPr>
    </w:p>
    <w:p w:rsidR="004E5314" w:rsidRDefault="008E5501">
      <w:r w:rsidRPr="008E5501">
        <w:rPr>
          <w:noProof/>
        </w:rPr>
        <w:drawing>
          <wp:inline distT="0" distB="0" distL="0" distR="0">
            <wp:extent cx="9086313" cy="1860824"/>
            <wp:effectExtent l="19050" t="0" r="5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202" cy="186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A80" w:rsidRPr="00F87A80" w:rsidRDefault="00F87A80" w:rsidP="00F87A80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48"/>
          <w:szCs w:val="48"/>
        </w:rPr>
      </w:pPr>
      <w:r w:rsidRPr="00F87A80">
        <w:rPr>
          <w:rStyle w:val="a5"/>
          <w:rFonts w:ascii="Times New Roman" w:hAnsi="Times New Roman"/>
          <w:b/>
          <w:i w:val="0"/>
          <w:sz w:val="48"/>
          <w:szCs w:val="48"/>
        </w:rPr>
        <w:t>КАЛЕНДАРНО-ТЕМАТИЧЕСКОЕ ПЛАНИРОВАНИЕ</w:t>
      </w:r>
    </w:p>
    <w:p w:rsidR="00F87A80" w:rsidRPr="00F87A80" w:rsidRDefault="00F87A80" w:rsidP="00F87A80">
      <w:pPr>
        <w:spacing w:after="0"/>
        <w:ind w:left="851"/>
        <w:jc w:val="center"/>
        <w:rPr>
          <w:rStyle w:val="a5"/>
          <w:rFonts w:ascii="Times New Roman" w:hAnsi="Times New Roman"/>
          <w:b/>
          <w:i w:val="0"/>
          <w:sz w:val="40"/>
          <w:szCs w:val="40"/>
        </w:rPr>
      </w:pPr>
      <w:r w:rsidRPr="00F87A80">
        <w:rPr>
          <w:rStyle w:val="a5"/>
          <w:rFonts w:ascii="Times New Roman" w:hAnsi="Times New Roman"/>
          <w:b/>
          <w:i w:val="0"/>
          <w:sz w:val="40"/>
          <w:szCs w:val="40"/>
        </w:rPr>
        <w:t xml:space="preserve">по родному (русскому) языку </w:t>
      </w:r>
    </w:p>
    <w:p w:rsidR="00F87A80" w:rsidRPr="00F87A80" w:rsidRDefault="00F87A80" w:rsidP="00F87A80">
      <w:pPr>
        <w:spacing w:after="0"/>
        <w:jc w:val="center"/>
        <w:rPr>
          <w:rStyle w:val="a5"/>
          <w:rFonts w:ascii="Times New Roman" w:hAnsi="Times New Roman"/>
          <w:b/>
          <w:i w:val="0"/>
          <w:sz w:val="40"/>
          <w:szCs w:val="40"/>
        </w:rPr>
      </w:pPr>
      <w:r w:rsidRPr="00F87A80">
        <w:rPr>
          <w:rStyle w:val="a5"/>
          <w:rFonts w:ascii="Times New Roman" w:hAnsi="Times New Roman"/>
          <w:b/>
          <w:i w:val="0"/>
          <w:sz w:val="40"/>
          <w:szCs w:val="40"/>
        </w:rPr>
        <w:t xml:space="preserve">           в </w:t>
      </w:r>
      <w:r>
        <w:rPr>
          <w:rStyle w:val="a5"/>
          <w:rFonts w:ascii="Times New Roman" w:hAnsi="Times New Roman"/>
          <w:b/>
          <w:i w:val="0"/>
          <w:sz w:val="40"/>
          <w:szCs w:val="40"/>
        </w:rPr>
        <w:t>5</w:t>
      </w:r>
      <w:r w:rsidRPr="00F87A80">
        <w:rPr>
          <w:rStyle w:val="a5"/>
          <w:rFonts w:ascii="Times New Roman" w:hAnsi="Times New Roman"/>
          <w:b/>
          <w:i w:val="0"/>
          <w:sz w:val="40"/>
          <w:szCs w:val="40"/>
        </w:rPr>
        <w:t xml:space="preserve">  классе</w:t>
      </w:r>
    </w:p>
    <w:p w:rsidR="00F87A80" w:rsidRPr="00F87A80" w:rsidRDefault="00F87A80" w:rsidP="00F87A80">
      <w:pPr>
        <w:spacing w:after="0"/>
        <w:jc w:val="center"/>
        <w:rPr>
          <w:rStyle w:val="a5"/>
          <w:rFonts w:ascii="Times New Roman" w:hAnsi="Times New Roman"/>
          <w:b/>
          <w:i w:val="0"/>
          <w:sz w:val="40"/>
          <w:szCs w:val="40"/>
        </w:rPr>
      </w:pPr>
      <w:r w:rsidRPr="00F87A80">
        <w:rPr>
          <w:rStyle w:val="a5"/>
          <w:rFonts w:ascii="Times New Roman" w:hAnsi="Times New Roman"/>
          <w:b/>
          <w:i w:val="0"/>
          <w:sz w:val="40"/>
          <w:szCs w:val="40"/>
        </w:rPr>
        <w:t xml:space="preserve">           на 2019-2020 учебный год</w:t>
      </w:r>
    </w:p>
    <w:p w:rsidR="00F87A80" w:rsidRPr="00F87A80" w:rsidRDefault="00F87A80" w:rsidP="00F87A80">
      <w:pPr>
        <w:spacing w:after="0"/>
        <w:rPr>
          <w:rStyle w:val="a5"/>
          <w:rFonts w:ascii="Times New Roman" w:hAnsi="Times New Roman"/>
          <w:i w:val="0"/>
          <w:sz w:val="28"/>
          <w:szCs w:val="28"/>
          <w:u w:val="single"/>
        </w:rPr>
      </w:pPr>
      <w:r w:rsidRPr="00F87A80">
        <w:rPr>
          <w:rStyle w:val="a5"/>
          <w:rFonts w:ascii="Times New Roman" w:hAnsi="Times New Roman"/>
          <w:i w:val="0"/>
          <w:sz w:val="28"/>
          <w:szCs w:val="28"/>
          <w:u w:val="single"/>
        </w:rPr>
        <w:t>Количество часов:</w:t>
      </w:r>
    </w:p>
    <w:p w:rsidR="00F87A80" w:rsidRPr="00F87A80" w:rsidRDefault="00F87A80" w:rsidP="00F87A80">
      <w:pPr>
        <w:spacing w:after="0"/>
        <w:rPr>
          <w:rStyle w:val="a5"/>
          <w:rFonts w:ascii="Times New Roman" w:hAnsi="Times New Roman"/>
          <w:i w:val="0"/>
          <w:sz w:val="28"/>
          <w:szCs w:val="28"/>
        </w:rPr>
      </w:pPr>
      <w:r w:rsidRPr="00F87A80">
        <w:rPr>
          <w:rStyle w:val="a5"/>
          <w:rFonts w:ascii="Times New Roman" w:hAnsi="Times New Roman"/>
          <w:i w:val="0"/>
          <w:sz w:val="28"/>
          <w:szCs w:val="28"/>
        </w:rPr>
        <w:t xml:space="preserve">В неделю: 2 </w:t>
      </w:r>
      <w:proofErr w:type="spellStart"/>
      <w:r w:rsidRPr="00F87A80">
        <w:rPr>
          <w:rStyle w:val="a5"/>
          <w:rFonts w:ascii="Times New Roman" w:hAnsi="Times New Roman"/>
          <w:i w:val="0"/>
          <w:sz w:val="28"/>
          <w:szCs w:val="28"/>
        </w:rPr>
        <w:t>чаа</w:t>
      </w:r>
      <w:proofErr w:type="spellEnd"/>
    </w:p>
    <w:p w:rsidR="00F87A80" w:rsidRPr="00F87A80" w:rsidRDefault="00F87A80" w:rsidP="00F87A80">
      <w:pPr>
        <w:spacing w:after="0"/>
        <w:rPr>
          <w:rStyle w:val="a5"/>
          <w:rFonts w:ascii="Times New Roman" w:hAnsi="Times New Roman"/>
          <w:i w:val="0"/>
          <w:sz w:val="28"/>
          <w:szCs w:val="28"/>
        </w:rPr>
      </w:pPr>
      <w:r w:rsidRPr="00F87A80">
        <w:rPr>
          <w:rStyle w:val="a5"/>
          <w:rFonts w:ascii="Times New Roman" w:hAnsi="Times New Roman"/>
          <w:i w:val="0"/>
          <w:sz w:val="28"/>
          <w:szCs w:val="28"/>
        </w:rPr>
        <w:t>В год: 68 часов</w:t>
      </w:r>
    </w:p>
    <w:p w:rsidR="00F87A80" w:rsidRPr="00F87A80" w:rsidRDefault="00F87A80" w:rsidP="00F87A80">
      <w:pPr>
        <w:spacing w:after="0"/>
        <w:rPr>
          <w:rStyle w:val="a5"/>
          <w:rFonts w:ascii="Times New Roman" w:hAnsi="Times New Roman"/>
          <w:i w:val="0"/>
          <w:sz w:val="28"/>
          <w:szCs w:val="28"/>
        </w:rPr>
      </w:pPr>
    </w:p>
    <w:p w:rsidR="00F87A80" w:rsidRPr="00F87A80" w:rsidRDefault="00F87A80" w:rsidP="00F87A80">
      <w:pPr>
        <w:spacing w:after="0"/>
        <w:rPr>
          <w:rStyle w:val="a5"/>
          <w:rFonts w:ascii="Times New Roman" w:hAnsi="Times New Roman"/>
          <w:i w:val="0"/>
          <w:sz w:val="28"/>
          <w:szCs w:val="28"/>
        </w:rPr>
      </w:pPr>
    </w:p>
    <w:p w:rsidR="00F87A80" w:rsidRPr="00F87A80" w:rsidRDefault="00F87A80" w:rsidP="00F87A80">
      <w:pPr>
        <w:spacing w:after="0"/>
        <w:rPr>
          <w:rStyle w:val="a5"/>
          <w:rFonts w:ascii="Times New Roman" w:hAnsi="Times New Roman"/>
          <w:i w:val="0"/>
          <w:sz w:val="28"/>
          <w:szCs w:val="28"/>
        </w:rPr>
      </w:pPr>
    </w:p>
    <w:p w:rsidR="00F87A80" w:rsidRPr="00F87A80" w:rsidRDefault="00F87A80" w:rsidP="00F87A80">
      <w:pPr>
        <w:spacing w:after="0"/>
        <w:jc w:val="center"/>
        <w:rPr>
          <w:rStyle w:val="a5"/>
          <w:rFonts w:ascii="Times New Roman" w:hAnsi="Times New Roman"/>
          <w:b/>
          <w:i w:val="0"/>
          <w:sz w:val="40"/>
          <w:szCs w:val="40"/>
        </w:rPr>
      </w:pPr>
    </w:p>
    <w:p w:rsidR="00F87A80" w:rsidRPr="00F87A80" w:rsidRDefault="00F87A80" w:rsidP="00F87A80">
      <w:pPr>
        <w:spacing w:after="0"/>
        <w:jc w:val="center"/>
        <w:rPr>
          <w:rStyle w:val="a5"/>
          <w:rFonts w:ascii="Times New Roman" w:hAnsi="Times New Roman"/>
          <w:i w:val="0"/>
          <w:sz w:val="28"/>
          <w:szCs w:val="28"/>
          <w:u w:val="single"/>
        </w:rPr>
      </w:pPr>
    </w:p>
    <w:p w:rsidR="00F87A80" w:rsidRDefault="00F87A80" w:rsidP="00F87A80">
      <w:pPr>
        <w:spacing w:after="0"/>
        <w:ind w:left="851"/>
        <w:jc w:val="center"/>
        <w:rPr>
          <w:rStyle w:val="a5"/>
          <w:b/>
          <w:i w:val="0"/>
          <w:sz w:val="36"/>
          <w:szCs w:val="36"/>
        </w:rPr>
      </w:pPr>
      <w:r w:rsidRPr="00F87A80">
        <w:rPr>
          <w:rStyle w:val="a5"/>
          <w:rFonts w:ascii="Times New Roman" w:hAnsi="Times New Roman"/>
          <w:b/>
          <w:i w:val="0"/>
          <w:sz w:val="36"/>
          <w:szCs w:val="36"/>
        </w:rPr>
        <w:t>Учитель:  Синеокая О.В</w:t>
      </w:r>
      <w:r w:rsidRPr="00932AAC">
        <w:rPr>
          <w:rStyle w:val="a5"/>
          <w:b/>
          <w:sz w:val="36"/>
          <w:szCs w:val="36"/>
        </w:rPr>
        <w:t>.</w:t>
      </w:r>
    </w:p>
    <w:p w:rsidR="008E5501" w:rsidRDefault="008E5501"/>
    <w:p w:rsidR="00F87A80" w:rsidRDefault="00F87A80" w:rsidP="008E5501">
      <w:pPr>
        <w:shd w:val="clear" w:color="auto" w:fill="FFFFFF"/>
        <w:tabs>
          <w:tab w:val="left" w:pos="742"/>
        </w:tabs>
        <w:ind w:left="5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56B" w:rsidRDefault="005B456B" w:rsidP="008E5501">
      <w:pPr>
        <w:shd w:val="clear" w:color="auto" w:fill="FFFFFF"/>
        <w:tabs>
          <w:tab w:val="left" w:pos="742"/>
        </w:tabs>
        <w:ind w:left="5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501" w:rsidRPr="008E5501" w:rsidRDefault="008E5501" w:rsidP="005B456B">
      <w:pPr>
        <w:shd w:val="clear" w:color="auto" w:fill="FFFFFF"/>
        <w:tabs>
          <w:tab w:val="left" w:pos="742"/>
        </w:tabs>
        <w:spacing w:after="0"/>
        <w:ind w:left="5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501">
        <w:rPr>
          <w:rFonts w:ascii="Times New Roman" w:eastAsia="Times New Roman" w:hAnsi="Times New Roman" w:cs="Times New Roman"/>
          <w:b/>
          <w:sz w:val="28"/>
          <w:szCs w:val="28"/>
        </w:rPr>
        <w:t xml:space="preserve">  Календарно – тематическое планирование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112"/>
        <w:gridCol w:w="1306"/>
        <w:gridCol w:w="283"/>
        <w:gridCol w:w="245"/>
        <w:gridCol w:w="3928"/>
        <w:gridCol w:w="900"/>
        <w:gridCol w:w="6300"/>
        <w:gridCol w:w="1810"/>
      </w:tblGrid>
      <w:tr w:rsidR="008E5501" w:rsidRPr="008E5501" w:rsidTr="005B456B">
        <w:trPr>
          <w:trHeight w:val="1114"/>
        </w:trPr>
        <w:tc>
          <w:tcPr>
            <w:tcW w:w="821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5B456B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8E5501" w:rsidRPr="008E5501" w:rsidRDefault="005B456B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="008E5501"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Элементы содержание </w:t>
            </w:r>
          </w:p>
        </w:tc>
      </w:tr>
      <w:tr w:rsidR="008E5501" w:rsidRPr="008E5501" w:rsidTr="005B456B">
        <w:tc>
          <w:tcPr>
            <w:tcW w:w="15593" w:type="dxa"/>
            <w:gridSpan w:val="10"/>
            <w:shd w:val="clear" w:color="auto" w:fill="auto"/>
          </w:tcPr>
          <w:p w:rsidR="008E5501" w:rsidRPr="008E5501" w:rsidRDefault="008E5501" w:rsidP="005B456B">
            <w:pPr>
              <w:spacing w:after="0"/>
              <w:ind w:left="-43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 И РЕЧЬ</w:t>
            </w:r>
          </w:p>
        </w:tc>
      </w:tr>
      <w:tr w:rsidR="008E5501" w:rsidRPr="008E5501" w:rsidTr="005B456B">
        <w:tc>
          <w:tcPr>
            <w:tcW w:w="567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317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языка в жизни человека и общества. 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 основных функциях языка как средства познания, общения.</w:t>
            </w:r>
          </w:p>
        </w:tc>
      </w:tr>
      <w:tr w:rsidR="008E5501" w:rsidRPr="008E5501" w:rsidTr="005B456B">
        <w:tc>
          <w:tcPr>
            <w:tcW w:w="567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C06">
              <w:rPr>
                <w:rFonts w:ascii="Times New Roman" w:eastAsia="Times New Roman" w:hAnsi="Times New Roman" w:cs="Times New Roman"/>
                <w:sz w:val="28"/>
                <w:szCs w:val="28"/>
              </w:rPr>
              <w:t>3 4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Лингвистике наука о языке. Основные разделы лингвистики. Единицы языка и речи. 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и речь. Уровни и единицы языка. Знакомство с предметом изучения каждого уровня языка: фонетикой, 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морфемикой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, лексикой, фразеологией</w:t>
            </w:r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грамматикой.</w:t>
            </w:r>
          </w:p>
        </w:tc>
      </w:tr>
      <w:tr w:rsidR="008E5501" w:rsidRPr="008E5501" w:rsidTr="005B456B">
        <w:tc>
          <w:tcPr>
            <w:tcW w:w="567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C06">
              <w:rPr>
                <w:rFonts w:ascii="Times New Roman" w:eastAsia="Times New Roman" w:hAnsi="Times New Roman" w:cs="Times New Roman"/>
                <w:sz w:val="28"/>
                <w:szCs w:val="28"/>
              </w:rPr>
              <w:t>5 6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Речь – язык в действии. </w:t>
            </w:r>
            <w:proofErr w:type="spellStart"/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Пись-менная</w:t>
            </w:r>
            <w:proofErr w:type="spellEnd"/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устная речь. </w:t>
            </w:r>
            <w:proofErr w:type="spellStart"/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Диало-гическая</w:t>
            </w:r>
            <w:proofErr w:type="spellEnd"/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монологическая речь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Различие устной и письменной речи, их функций и жанровых особенностей. Типы диалогических единств.</w:t>
            </w:r>
          </w:p>
        </w:tc>
      </w:tr>
      <w:tr w:rsidR="008E5501" w:rsidRPr="008E5501" w:rsidTr="005B456B">
        <w:tc>
          <w:tcPr>
            <w:tcW w:w="567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C06">
              <w:rPr>
                <w:rFonts w:ascii="Times New Roman" w:eastAsia="Times New Roman" w:hAnsi="Times New Roman" w:cs="Times New Roman"/>
                <w:sz w:val="28"/>
                <w:szCs w:val="28"/>
              </w:rPr>
              <w:t>7 8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Язык в зеркале пословиц. В.И.Даль – собиратель пословиц и поговорок русского языка.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Составление плана устного высказывания, подбор лексических средств, пунктуационное оформление текста. Знакомство с деятельностью В.И. Даля. Подготовка к написанию сочинения</w:t>
            </w:r>
          </w:p>
        </w:tc>
      </w:tr>
      <w:tr w:rsidR="008E5501" w:rsidRPr="008E5501" w:rsidTr="005B456B">
        <w:tc>
          <w:tcPr>
            <w:tcW w:w="567" w:type="dxa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Язык в зеркале пословиц. В.И.Даль – собиратель пословиц и поговорок русского языка.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317C06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сочинения.</w:t>
            </w:r>
          </w:p>
        </w:tc>
      </w:tr>
      <w:tr w:rsidR="008E5501" w:rsidRPr="008E5501" w:rsidTr="005B456B">
        <w:tc>
          <w:tcPr>
            <w:tcW w:w="567" w:type="dxa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– ключевая единица языка и речи. Концепты «речь», «слово»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усвоением основных единиц языка и речи – слова и текста.</w:t>
            </w:r>
          </w:p>
        </w:tc>
      </w:tr>
      <w:tr w:rsidR="008E5501" w:rsidRPr="008E5501" w:rsidTr="005B456B">
        <w:tc>
          <w:tcPr>
            <w:tcW w:w="567" w:type="dxa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E5501"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Р.р. Речевой этикет. Диалоги </w:t>
            </w: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этикетного характера. Концепт «благодарность»</w:t>
            </w:r>
          </w:p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речевой этикет, этимология этикетных терминов.</w:t>
            </w:r>
          </w:p>
        </w:tc>
      </w:tr>
      <w:tr w:rsidR="008E5501" w:rsidRPr="008E5501" w:rsidTr="005B456B">
        <w:tc>
          <w:tcPr>
            <w:tcW w:w="15593" w:type="dxa"/>
            <w:gridSpan w:val="10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СЛОВО ЗВУЧАЩЕЕ</w:t>
            </w:r>
          </w:p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Фонетика и орфоэпия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14 15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как раздел лингвистики. Звуки речи.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речи, их отличие от других звуков. Смыслоразличительная роль звуков речи. Фонетика как раздел науки лингвистики о звуках речи.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16 17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произношение звуков. Гласные и согласные звуки, их функции в речи.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Ударные и безударные слоги. Открытые и закрытые слоги. Ритмика русского слова.   Работа над правильным восприятием и артикуляцией звуков.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17C06">
              <w:rPr>
                <w:rFonts w:ascii="Times New Roman" w:eastAsia="Times New Roman" w:hAnsi="Times New Roman" w:cs="Times New Roman"/>
                <w:sz w:val="28"/>
                <w:szCs w:val="28"/>
              </w:rPr>
              <w:t>8 19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звуки. Сильная и слабая позиция для гласных звуков</w:t>
            </w:r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онцепты  «звук»,»голос»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звуки. Сильная и слабая позиция для гласных звуков. Различение в сильной позиции (под ударением) шести гласных звуков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о, а, и, у, э, ы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). Позиционное чередование гласных.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20 21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звуки: звонкие и глухие, твердые и мягкие.</w:t>
            </w:r>
          </w:p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vMerge w:val="restart"/>
            <w:tcBorders>
              <w:right w:val="nil"/>
            </w:tcBorders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фонеме. Согласные звуки в слове. Артикуляционные признаки согласных звуков. Дифференциация согласных звуков по звонкости-глухости, мягкости-твердости, их смыслоразличительная роль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пруд и прут, банка и банька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). Пары согласных по звонкости-глухости. Непарные звонкие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м, л, н, р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 и глухие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х, ц, ч, щ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). Сильная и слабая позиция для звонких и глухих согласных. Пары согласных по мягкости-твердости. Непарные мягкие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ч, щ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 и твердые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ж, ш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 согласные. Средства обозначения мягкости согласных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буквы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ю, е, ё, и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 </w:t>
            </w: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5501"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Сильная и слабая позиция для звонких и глухих согласных.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vMerge/>
            <w:tcBorders>
              <w:right w:val="nil"/>
            </w:tcBorders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Р.р. Разговор по телефону. </w:t>
            </w: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Концепт « разговор»</w:t>
            </w:r>
          </w:p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диалогической речью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26 27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гласных и согласных при образовании слов и форм слова.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гласных и согласных при образовании слов и форм слов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ухо – уши, расти – вырос, касаться - коснуться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28 29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Орфоэпия как раздел </w:t>
            </w:r>
            <w:proofErr w:type="spellStart"/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лингвис-тики</w:t>
            </w:r>
            <w:proofErr w:type="spellEnd"/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Основные орфоэпические нормы русского языка.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Орфоэпия – правила литературного произношения. Произношение ударных и безударных гласных. Произношение слов со стечением согласных. Произношение окончаний </w:t>
            </w:r>
            <w:proofErr w:type="gram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–о</w:t>
            </w:r>
            <w:proofErr w:type="gramEnd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го, -его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прилагательных, произношение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ться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тся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глаголов.   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30 31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и логическое ударение.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Произношение ударных и безударных гласных. Логическое ударение как средство точности и выразительности речи.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32 33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Конкурс выразительного чтения стихов.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выразительностью устного слова.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34 35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Транскрипция. Фонетический анализ слова.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транскрипции. Фонетический анализ слова. Знакомство с орфоэпическим словарем. Выразительные возможности фонетики.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36 37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Выразительные возможности фонетики. Звукопись как поэтическое средство. Рифма и ритм в стихах.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Звукопись как поэтическое средство. Рифма и ритм в стихах.</w:t>
            </w:r>
          </w:p>
        </w:tc>
      </w:tr>
      <w:tr w:rsidR="008E5501" w:rsidRPr="008E5501" w:rsidTr="005B456B"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№1 по теме «Фонетика и орфоэпия».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501" w:rsidRPr="008E5501" w:rsidTr="005B456B">
        <w:trPr>
          <w:trHeight w:val="593"/>
        </w:trPr>
        <w:tc>
          <w:tcPr>
            <w:tcW w:w="821" w:type="dxa"/>
            <w:gridSpan w:val="3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900" w:type="dxa"/>
            <w:shd w:val="clear" w:color="auto" w:fill="auto"/>
          </w:tcPr>
          <w:p w:rsidR="00317C06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C06" w:rsidRPr="008E5501" w:rsidTr="005B456B">
        <w:trPr>
          <w:trHeight w:val="1292"/>
        </w:trPr>
        <w:tc>
          <w:tcPr>
            <w:tcW w:w="821" w:type="dxa"/>
            <w:gridSpan w:val="3"/>
            <w:shd w:val="clear" w:color="auto" w:fill="auto"/>
          </w:tcPr>
          <w:p w:rsidR="00317C06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40 41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317C06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317C06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Р.р. Кирилл и 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Мефодий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первые русские просветители. Азбука.</w:t>
            </w:r>
          </w:p>
        </w:tc>
        <w:tc>
          <w:tcPr>
            <w:tcW w:w="900" w:type="dxa"/>
            <w:shd w:val="clear" w:color="auto" w:fill="auto"/>
          </w:tcPr>
          <w:p w:rsidR="00317C06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317C06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русского алфавита.</w:t>
            </w:r>
          </w:p>
        </w:tc>
      </w:tr>
      <w:tr w:rsidR="008E5501" w:rsidRPr="008E5501" w:rsidTr="005B456B">
        <w:tc>
          <w:tcPr>
            <w:tcW w:w="15593" w:type="dxa"/>
            <w:gridSpan w:val="10"/>
            <w:shd w:val="clear" w:color="auto" w:fill="auto"/>
          </w:tcPr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Строение слова </w:t>
            </w:r>
          </w:p>
          <w:p w:rsidR="008E5501" w:rsidRPr="008E5501" w:rsidRDefault="008E5501" w:rsidP="005B4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Состав слова и словообразование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E5501"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раздел лингвистики. Производные и непроизводные слова. Морфема – значимая часть слова.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Морфемное строение слова. Морфемы как значимые части слова. Корень (корневая морфема), приставка, суффикс (некорневые морфемы).  Слова производные и непроизводные. Производящая основа.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44 45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слова и окончание. Концепт «луна»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 слова и окончание. Отражение лексического </w:t>
            </w:r>
            <w:proofErr w:type="spellStart"/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зна-чения</w:t>
            </w:r>
            <w:proofErr w:type="spellEnd"/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в основе, грамматического значения в 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окон-чании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. Окончание как способ образования форм слов и средство связи слов в словосочетаниях и предложениях. Формы одного и того же слова и слова одного и того же корня (однокоренные слова) с разным лексическим значением.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46 47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Корень. Однокоренные слова. Словообразовательное гнездо. Концепт «корень»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одного и того же слова и слова одного и того же корня (однокоренные слова) с разным лексическим значением. Словообразовательное гнездо.  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48 49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Создание концепта слова «Вода».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корней с </w:t>
            </w:r>
            <w:proofErr w:type="spellStart"/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прове-ряемыми</w:t>
            </w:r>
            <w:proofErr w:type="spellEnd"/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, непроверяемыми и чередующимися гласными и согласными.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Морфологический принцип орфографии (сохранение </w:t>
            </w:r>
            <w:proofErr w:type="spellStart"/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од-нообразия</w:t>
            </w:r>
            <w:proofErr w:type="spellEnd"/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написания морфем). Правописание корней: с непроверяемыми гласными и согласными, с чередованием гласных и согласных, с проверяемыми безударными </w:t>
            </w:r>
            <w:proofErr w:type="spellStart"/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глас-ными</w:t>
            </w:r>
            <w:proofErr w:type="spellEnd"/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 звонкими согласными. Правописание суффиксов.  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52 53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Приставки и их правописание. Предлог и приставка. Концепт «песня»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Приставка и предлог. Одинаковые по звучанию приставки и предлоги. Раздельное написание предлогов и слитное написание приставок: а) единообразное написание приставок независимо от произношения; б) приставок на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з-с 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зависимости от их произношения,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о-а 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этих приставках в зависимости от ударения; в) приставок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пре- 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при-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зависимости от их значения.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54 55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Суффиксы. Многообразие суффиксов.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Суффиксы. Суффиксы имен существительных со значением лица по роду занятий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-чик, </w:t>
            </w:r>
            <w:proofErr w:type="gram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proofErr w:type="gramEnd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ик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-ник, -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тель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со значением лиц женского пола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-к-, -ниц-, -ц-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), со значением ласкательно-уменьшительным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ек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ик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очек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), со значением детенышей (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онок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енок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). Основные суффиксы глаголов и имен.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56 57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Подробное изложение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Словообразовательная цепочка. Морфологические способы словообразования: приставочный, </w:t>
            </w:r>
            <w:proofErr w:type="spellStart"/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суффиксаль-ный</w:t>
            </w:r>
            <w:proofErr w:type="spellEnd"/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приставочно-суффиксальный, </w:t>
            </w:r>
            <w:proofErr w:type="spell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бессуффиксный</w:t>
            </w:r>
            <w:proofErr w:type="spell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словосложение, сокращение основ. Чередование гласных и согласных при образовании слов.  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пол-, полу-сложных слов с соединительной гласной</w:t>
            </w:r>
            <w:proofErr w:type="gramStart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Сложные слова. Образование сложных слов с соединительной гласной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–о-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-е-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их правописание. Сложные слова без соединительной гласной и с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пол-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55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полу- </w:t>
            </w: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Их правописание. Сложносокращенные слова. Их произношение, написание и употребление в речи (согласование по роду основного слова).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способы образования слов в русском языке. Сложносокращенные словаМорфемный и словообразовательный разбор слова.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5B456B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62 63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Основные способы образования слов в русском языке. Сложносокращенные слова</w:t>
            </w: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Концепт «цветок»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слов по составу (морфемный анализ). Словообразовательный анализ слова. Отражение языковой картины мира в словообразовательной системе языка.</w:t>
            </w:r>
          </w:p>
        </w:tc>
      </w:tr>
      <w:tr w:rsidR="008E5501" w:rsidRPr="008E5501" w:rsidTr="005B456B">
        <w:tc>
          <w:tcPr>
            <w:tcW w:w="709" w:type="dxa"/>
            <w:gridSpan w:val="2"/>
            <w:shd w:val="clear" w:color="auto" w:fill="auto"/>
          </w:tcPr>
          <w:p w:rsidR="008E5501" w:rsidRPr="008E5501" w:rsidRDefault="005B456B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№2 по теме «Состав слова и словообразование».</w:t>
            </w:r>
          </w:p>
        </w:tc>
        <w:tc>
          <w:tcPr>
            <w:tcW w:w="900" w:type="dxa"/>
            <w:shd w:val="clear" w:color="auto" w:fill="auto"/>
          </w:tcPr>
          <w:p w:rsidR="008E5501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501" w:rsidRPr="008E5501" w:rsidTr="005B456B">
        <w:trPr>
          <w:trHeight w:val="593"/>
        </w:trPr>
        <w:tc>
          <w:tcPr>
            <w:tcW w:w="709" w:type="dxa"/>
            <w:gridSpan w:val="2"/>
            <w:shd w:val="clear" w:color="auto" w:fill="auto"/>
          </w:tcPr>
          <w:p w:rsidR="008E5501" w:rsidRPr="008E5501" w:rsidRDefault="005B456B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900" w:type="dxa"/>
            <w:shd w:val="clear" w:color="auto" w:fill="auto"/>
          </w:tcPr>
          <w:p w:rsidR="00317C06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8E5501" w:rsidRPr="008E5501" w:rsidRDefault="008E5501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C06" w:rsidRPr="008E5501" w:rsidTr="005B456B">
        <w:trPr>
          <w:trHeight w:val="1652"/>
        </w:trPr>
        <w:tc>
          <w:tcPr>
            <w:tcW w:w="709" w:type="dxa"/>
            <w:gridSpan w:val="2"/>
            <w:shd w:val="clear" w:color="auto" w:fill="auto"/>
          </w:tcPr>
          <w:p w:rsidR="00317C06" w:rsidRPr="008E5501" w:rsidRDefault="005B456B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66 67 68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17C06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shd w:val="clear" w:color="auto" w:fill="auto"/>
          </w:tcPr>
          <w:p w:rsidR="00317C06" w:rsidRPr="008E5501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Словари русского языка: словообразовательный, орфографический, этимологический.</w:t>
            </w:r>
          </w:p>
        </w:tc>
        <w:tc>
          <w:tcPr>
            <w:tcW w:w="900" w:type="dxa"/>
            <w:shd w:val="clear" w:color="auto" w:fill="auto"/>
          </w:tcPr>
          <w:p w:rsidR="00317C06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317C06" w:rsidRDefault="00317C06" w:rsidP="005B45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«Школьным словообразовательным словарем» А.Н. Тихонова</w:t>
            </w:r>
            <w:r w:rsidR="005B4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8E5501" w:rsidRDefault="008E5501" w:rsidP="005B456B">
      <w:pPr>
        <w:spacing w:after="0"/>
        <w:rPr>
          <w:rFonts w:ascii="Calibri" w:eastAsia="Times New Roman" w:hAnsi="Calibri" w:cs="Times New Roman"/>
        </w:rPr>
      </w:pPr>
    </w:p>
    <w:sectPr w:rsidR="008E5501" w:rsidSect="005B456B">
      <w:pgSz w:w="16838" w:h="11906" w:orient="landscape"/>
      <w:pgMar w:top="567" w:right="1134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11C"/>
    <w:multiLevelType w:val="multilevel"/>
    <w:tmpl w:val="7222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A768E"/>
    <w:multiLevelType w:val="multilevel"/>
    <w:tmpl w:val="F85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13E01"/>
    <w:multiLevelType w:val="multilevel"/>
    <w:tmpl w:val="D98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61ED9"/>
    <w:multiLevelType w:val="multilevel"/>
    <w:tmpl w:val="1F0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56F7A"/>
    <w:multiLevelType w:val="multilevel"/>
    <w:tmpl w:val="ED4E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7D4"/>
    <w:multiLevelType w:val="multilevel"/>
    <w:tmpl w:val="89E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106AC"/>
    <w:multiLevelType w:val="multilevel"/>
    <w:tmpl w:val="2BD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501"/>
    <w:rsid w:val="00066478"/>
    <w:rsid w:val="002D6018"/>
    <w:rsid w:val="00317C06"/>
    <w:rsid w:val="004E5314"/>
    <w:rsid w:val="005148C8"/>
    <w:rsid w:val="005B456B"/>
    <w:rsid w:val="005F4EC5"/>
    <w:rsid w:val="00857B6D"/>
    <w:rsid w:val="008E5501"/>
    <w:rsid w:val="00A91469"/>
    <w:rsid w:val="00B43853"/>
    <w:rsid w:val="00C875AB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4">
    <w:name w:val="Font Style114"/>
    <w:rsid w:val="008E5501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E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01"/>
    <w:rPr>
      <w:rFonts w:ascii="Tahoma" w:hAnsi="Tahoma" w:cs="Tahoma"/>
      <w:sz w:val="16"/>
      <w:szCs w:val="16"/>
    </w:rPr>
  </w:style>
  <w:style w:type="character" w:styleId="a5">
    <w:name w:val="Emphasis"/>
    <w:qFormat/>
    <w:rsid w:val="00F87A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9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fografiya/" TargetMode="External"/><Relationship Id="rId13" Type="http://schemas.openxmlformats.org/officeDocument/2006/relationships/hyperlink" Target="http://pandia.ru/text/category/tipologiya/" TargetMode="External"/><Relationship Id="rId18" Type="http://schemas.openxmlformats.org/officeDocument/2006/relationships/hyperlink" Target="http://pandia.ru/text/category/differen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neurochnaya_deyatelmznostmz/" TargetMode="External"/><Relationship Id="rId12" Type="http://schemas.openxmlformats.org/officeDocument/2006/relationships/hyperlink" Target="http://pandia.ru/text/category/morfologiya/" TargetMode="External"/><Relationship Id="rId17" Type="http://schemas.openxmlformats.org/officeDocument/2006/relationships/hyperlink" Target="http://pandia.ru/text/category/proverochnie_rabo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intaksi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foyep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chasti_rechi/" TargetMode="External"/><Relationship Id="rId10" Type="http://schemas.openxmlformats.org/officeDocument/2006/relationships/hyperlink" Target="http://pandia.ru/text/category/morfem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unktuatciya/" TargetMode="External"/><Relationship Id="rId14" Type="http://schemas.openxmlformats.org/officeDocument/2006/relationships/hyperlink" Target="http://pandia.ru/text/category/fon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3F46-4B56-4FFD-AF9B-A53760C7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2019-09-24T07:23:00Z</cp:lastPrinted>
  <dcterms:created xsi:type="dcterms:W3CDTF">2019-09-23T09:19:00Z</dcterms:created>
  <dcterms:modified xsi:type="dcterms:W3CDTF">2019-09-24T10:56:00Z</dcterms:modified>
</cp:coreProperties>
</file>