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FF4AFF" w:rsidRPr="00FE2AA9" w:rsidRDefault="00FF4AFF" w:rsidP="00FF4AFF">
      <w:pPr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</w:rPr>
      </w:pPr>
      <w:r w:rsidRPr="00FE2AA9">
        <w:rPr>
          <w:rFonts w:ascii="Times New Roman" w:eastAsiaTheme="minorEastAsia" w:hAnsi="Times New Roman" w:cs="Times New Roman"/>
          <w:b/>
          <w:sz w:val="32"/>
          <w:szCs w:val="32"/>
        </w:rPr>
        <w:t xml:space="preserve">Муниципальное казенное общеобразовательное учреждение           «Средняя общеобразовательная школа №1 ст. </w:t>
      </w:r>
      <w:proofErr w:type="spellStart"/>
      <w:r w:rsidRPr="00FE2AA9">
        <w:rPr>
          <w:rFonts w:ascii="Times New Roman" w:eastAsiaTheme="minorEastAsia" w:hAnsi="Times New Roman" w:cs="Times New Roman"/>
          <w:b/>
          <w:sz w:val="32"/>
          <w:szCs w:val="32"/>
        </w:rPr>
        <w:t>Кардоникс</w:t>
      </w:r>
      <w:r w:rsidRPr="00FE2AA9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0390" wp14:editId="1251A0BA">
                <wp:simplePos x="0" y="0"/>
                <wp:positionH relativeFrom="column">
                  <wp:posOffset>0</wp:posOffset>
                </wp:positionH>
                <wp:positionV relativeFrom="paragraph">
                  <wp:posOffset>1118235</wp:posOffset>
                </wp:positionV>
                <wp:extent cx="1828800" cy="2314575"/>
                <wp:effectExtent l="0" t="0" r="0" b="9525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AFF" w:rsidRPr="00304365" w:rsidRDefault="00FF4AFF" w:rsidP="00FF4AFF">
                            <w:pPr>
                              <w:pStyle w:val="a3"/>
                              <w:spacing w:line="27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0;margin-top:88.05pt;width:2in;height:18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hdkNQIAAFcEAAAOAAAAZHJzL2Uyb0RvYy54bWysVMGO2jAQvVfqP1i+lwBlW4oIK7orqkpo&#10;dyW22rNxHIiUeCzbkNCf6Vf0VKnfwCf12Qks3fZU9WLGM5PxzHtvmF43Vcn2yrqCdMoHvT5nSkvK&#10;Cr1J+ZfHxZsxZ84LnYmStEr5QTl+PXv9alqbiRrSlspMWYYi2k1qk/Kt92aSJE5uVSVcj4zSCOZk&#10;K+FxtZsks6JG9apMhv3+u6QmmxlLUjkH720b5LNYP8+V9Pd57pRnZcrRm4+njec6nMlsKiYbK8y2&#10;kF0b4h+6qESh8ei51K3wgu1s8UepqpCWHOW+J6lKKM8LqeIMmGbQfzHNaiuMirMAHGfOMLn/V1be&#10;7R8sKzJwB6a0qMDR8dvx5/HH8TuDC/jUxk2QtjJI9M1HapB78js4w9hNbqvwi4EY4kD6cEZXNZ7J&#10;8NF4OB73EZKIDd8ORlfvr0Kd5PlzY53/pKhiwUi5BX0RVbFfOt+mnlLCa5oWRVlGCkv9mwM1W4+K&#10;Gui+DpO0HQfLN+umG29N2QHTWWr14YxcFOhgKZx/EBaCQNcQub/HkZdUp5w6i7Mt2a9/84d88IQo&#10;ZzUElnKNDeCs/KzB34fBaBT0GC9AYoiLvYysLyN6V90QFDzAMhkZzZDvy5OZW6qesAnz8CZCQku8&#10;nHJ/Mm98K3psklTzeUyCAo3wS70yMpQOAAZ0H5snYU1HgQd7d3QSopi8YKLNbaGf7zzlRaQpwNti&#10;CnrDBeqNRHebFtbj8h6znv8PZr8AAAD//wMAUEsDBBQABgAIAAAAIQCX0iUR4AAAAAgBAAAPAAAA&#10;ZHJzL2Rvd25yZXYueG1sTI9BT4NAEIXvJv6HzZh4Me0CKhJkaYxGLzY1th48LuwIKDtL2C1Ff33H&#10;kx7nvZc33ytWs+3FhKPvHCmIlxEIpNqZjhoFb7vHRQbCB01G945QwTd6WJWnJ4XOjTvQK07b0Agu&#10;IZ9rBW0IQy6lr1u02i/dgMTehxutDnyOjTSjPnC57WUSRam0uiP+0OoB71usv7Z7q+DnZVy7JFk/&#10;xdX7ZTeFh4vPzfNGqfOz+e4WRMA5/IXhF5/RoWSmyu3JeNEr4CGB1Zs0BsF2kmWsVAqur6IUZFnI&#10;/wPKIwAAAP//AwBQSwECLQAUAAYACAAAACEAtoM4kv4AAADhAQAAEwAAAAAAAAAAAAAAAAAAAAAA&#10;W0NvbnRlbnRfVHlwZXNdLnhtbFBLAQItABQABgAIAAAAIQA4/SH/1gAAAJQBAAALAAAAAAAAAAAA&#10;AAAAAC8BAABfcmVscy8ucmVsc1BLAQItABQABgAIAAAAIQCs+hdkNQIAAFcEAAAOAAAAAAAAAAAA&#10;AAAAAC4CAABkcnMvZTJvRG9jLnhtbFBLAQItABQABgAIAAAAIQCX0iUR4AAAAAgBAAAPAAAAAAAA&#10;AAAAAAAAAI8EAABkcnMvZG93bnJldi54bWxQSwUGAAAAAAQABADzAAAAnAUAAAAA&#10;" filled="f" stroked="f">
                <v:textbox>
                  <w:txbxContent>
                    <w:p w:rsidR="00FF4AFF" w:rsidRPr="00304365" w:rsidRDefault="00FF4AFF" w:rsidP="00FF4AFF">
                      <w:pPr>
                        <w:pStyle w:val="a3"/>
                        <w:spacing w:line="27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aps/>
                          <w:color w:val="0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aps/>
                          <w:color w:val="0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кая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32"/>
        </w:rPr>
        <w:t>»</w:t>
      </w:r>
      <w:r w:rsidRPr="00FE2AA9">
        <w:rPr>
          <w:rFonts w:ascii="Times New Roman" w:eastAsiaTheme="minorEastAsia" w:hAnsi="Times New Roman" w:cs="Times New Roman"/>
          <w:b/>
          <w:color w:val="7030A0"/>
          <w:sz w:val="40"/>
          <w:szCs w:val="40"/>
        </w:rPr>
        <w:t xml:space="preserve"> </w:t>
      </w:r>
    </w:p>
    <w:p w:rsidR="00FF4AFF" w:rsidRDefault="00FF4AFF" w:rsidP="00FF4AFF">
      <w:pPr>
        <w:jc w:val="center"/>
        <w:rPr>
          <w:rFonts w:eastAsiaTheme="minorEastAsia"/>
          <w:b/>
          <w:sz w:val="40"/>
          <w:szCs w:val="40"/>
        </w:rPr>
      </w:pPr>
    </w:p>
    <w:p w:rsidR="00FF4AFF" w:rsidRDefault="00FF4AFF" w:rsidP="00FF4AFF">
      <w:pPr>
        <w:jc w:val="center"/>
        <w:rPr>
          <w:rFonts w:eastAsiaTheme="minorEastAsia"/>
          <w:b/>
          <w:sz w:val="40"/>
          <w:szCs w:val="40"/>
        </w:rPr>
      </w:pPr>
    </w:p>
    <w:p w:rsidR="00FF4AFF" w:rsidRDefault="00FF4AFF" w:rsidP="00FF4AFF">
      <w:pPr>
        <w:jc w:val="center"/>
        <w:rPr>
          <w:rFonts w:eastAsiaTheme="minorEastAsia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FCB52" wp14:editId="0777FB22">
                <wp:simplePos x="0" y="0"/>
                <wp:positionH relativeFrom="column">
                  <wp:posOffset>-897890</wp:posOffset>
                </wp:positionH>
                <wp:positionV relativeFrom="paragraph">
                  <wp:posOffset>487045</wp:posOffset>
                </wp:positionV>
                <wp:extent cx="6475095" cy="3716655"/>
                <wp:effectExtent l="0" t="0" r="0" b="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371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AFF" w:rsidRPr="00FE2AA9" w:rsidRDefault="00FF4AFF" w:rsidP="00FF4AF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A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Современный урок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технологии на основе электронных</w:t>
                            </w:r>
                            <w:r w:rsidRPr="00FE2A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образовательных ресурсов и информационных технологий нового поколения.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-70.7pt;margin-top:38.35pt;width:509.85pt;height:2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gkOwIAAGAEAAAOAAAAZHJzL2Uyb0RvYy54bWysVM2O2jAQvlfqO1i+lwAFtkSEFd0VVSW0&#10;uxJb7dk4NokUe1zbkNCX6VP0tFKfgUfq2CEs3fZU9WLmL+P55vvM7LpRFdkL60rQGR30+pQIzSEv&#10;9TajXx6X7z5Q4jzTOatAi4wehKPX87dvZrVJxRAKqHJhCTbRLq1NRgvvTZokjhdCMdcDIzQmJVjF&#10;PLp2m+SW1dhdVcmw358kNdjcWODCOYzetkk6j/2lFNzfS+mEJ1VGcTYfTxvPTTiT+YylW8tMUfLT&#10;GOwfplCs1HjpudUt84zsbPlHK1VyCw6k73FQCUhZchExIJpB/xWadcGMiFhwOc6c1+T+X1t+t3+w&#10;pMyRuyklmink6Pj9+PP4fPxBMIT7qY1LsWxtsNA3H6HB2i7uMBhgN9Kq8IuACOZx04fzdkXjCcfg&#10;ZHQ17k/HlHDMvb8aTCbjceiTvHxurPOfBCgSjIxapC9ule1XzrelXUm4TcOyrKpIYaV/C2DPNiKi&#10;Bk5fByTtxMHyzaZpkXdoNpAfEKSFVibO8GWJg6yY8w/Moi4QF2rd3+MhK6gzCieLkgLst7/FQz3S&#10;hVlKatRZRt3XHbOCkuqzRiKng9EoCDM6o/HVEB17mdlcZvRO3QBKeYCvyvBohnpfdaa0oJ7wSSzC&#10;rZhimuPdGfWdeeNb9eOT4mKxiEUoRcP8Sq8ND63DJsOaH5snZs2JC4803kGnSJa+oqStbTlY7DzI&#10;MvIV9txuFXkODso4Mn56cuGdXPqx6uWPYf4LAAD//wMAUEsDBBQABgAIAAAAIQCXML034AAAAAsB&#10;AAAPAAAAZHJzL2Rvd25yZXYueG1sTI/LTsMwEEX3SPyDNUjsWjslJCFkUiEQWxDlIbFz42kSEY+j&#10;2G3C32NWsBzdo3vPVNvFDuJEk+8dIyRrBYK4cabnFuHt9XFVgPBBs9GDY0L4Jg/b+vys0qVxM7/Q&#10;aRdaEUvYlxqhC2EspfRNR1b7tRuJY3Zwk9UhnlMrzaTnWG4HuVEqk1b3HBc6PdJ9R83X7mgR3p8O&#10;nx+pem4f7PU4u0VJtjcS8fJiubsFEWgJfzD86kd1qKPT3h3ZeDEgrJI0SSOLkGc5iEgUeXEFYo+Q&#10;ZRsFsq7k/x/qHwAAAP//AwBQSwECLQAUAAYACAAAACEAtoM4kv4AAADhAQAAEwAAAAAAAAAAAAAA&#10;AAAAAAAAW0NvbnRlbnRfVHlwZXNdLnhtbFBLAQItABQABgAIAAAAIQA4/SH/1gAAAJQBAAALAAAA&#10;AAAAAAAAAAAAAC8BAABfcmVscy8ucmVsc1BLAQItABQABgAIAAAAIQBzhugkOwIAAGAEAAAOAAAA&#10;AAAAAAAAAAAAAC4CAABkcnMvZTJvRG9jLnhtbFBLAQItABQABgAIAAAAIQCXML034AAAAAsBAAAP&#10;AAAAAAAAAAAAAAAAAJUEAABkcnMvZG93bnJldi54bWxQSwUGAAAAAAQABADzAAAAogUAAAAA&#10;" filled="f" stroked="f">
                <v:textbox>
                  <w:txbxContent>
                    <w:p w:rsidR="00FF4AFF" w:rsidRPr="00FE2AA9" w:rsidRDefault="00FF4AFF" w:rsidP="00FF4AF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AA9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Современный урок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технологии на основе электронных</w:t>
                      </w:r>
                      <w:r w:rsidRPr="00FE2AA9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образовательных ресурсов и информационных технологий нового поколения.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AFF" w:rsidRPr="002F68DB" w:rsidRDefault="00FF4AFF" w:rsidP="00FF4AFF">
      <w:pPr>
        <w:jc w:val="right"/>
        <w:rPr>
          <w:rFonts w:eastAsiaTheme="minorEastAsia"/>
          <w:b/>
          <w:sz w:val="40"/>
          <w:szCs w:val="40"/>
        </w:rPr>
      </w:pPr>
      <w:r w:rsidRPr="002F68DB">
        <w:rPr>
          <w:rFonts w:eastAsiaTheme="minorEastAsia"/>
          <w:b/>
          <w:sz w:val="40"/>
          <w:szCs w:val="40"/>
        </w:rPr>
        <w:t>Подготовила</w:t>
      </w:r>
      <w:r>
        <w:rPr>
          <w:rFonts w:eastAsiaTheme="minorEastAsia"/>
          <w:b/>
          <w:sz w:val="40"/>
          <w:szCs w:val="40"/>
        </w:rPr>
        <w:t xml:space="preserve"> учитель технологии                        </w:t>
      </w:r>
      <w:r w:rsidRPr="002F68DB">
        <w:rPr>
          <w:rFonts w:eastAsiaTheme="minorEastAsia"/>
          <w:b/>
          <w:sz w:val="40"/>
          <w:szCs w:val="40"/>
        </w:rPr>
        <w:t xml:space="preserve"> </w:t>
      </w:r>
      <w:r>
        <w:rPr>
          <w:rFonts w:eastAsiaTheme="minorEastAsia"/>
          <w:b/>
          <w:sz w:val="40"/>
          <w:szCs w:val="40"/>
        </w:rPr>
        <w:t xml:space="preserve"> Троцкая </w:t>
      </w:r>
      <w:r w:rsidRPr="002F68DB">
        <w:rPr>
          <w:rFonts w:eastAsiaTheme="minorEastAsia"/>
          <w:b/>
          <w:sz w:val="40"/>
          <w:szCs w:val="40"/>
        </w:rPr>
        <w:t>Наталья Петровна</w:t>
      </w:r>
    </w:p>
    <w:p w:rsidR="00FF4AFF" w:rsidRPr="00C30FFF" w:rsidRDefault="00FF4AFF" w:rsidP="00FF4AFF">
      <w:pPr>
        <w:tabs>
          <w:tab w:val="left" w:pos="6450"/>
        </w:tabs>
        <w:jc w:val="right"/>
        <w:rPr>
          <w:rFonts w:eastAsiaTheme="minorEastAsia"/>
          <w:b/>
          <w:sz w:val="56"/>
          <w:szCs w:val="56"/>
        </w:rPr>
      </w:pPr>
      <w:r w:rsidRPr="00C30FFF">
        <w:rPr>
          <w:rFonts w:eastAsiaTheme="minorEastAsia"/>
          <w:b/>
          <w:color w:val="7030A0"/>
          <w:sz w:val="32"/>
          <w:szCs w:val="32"/>
        </w:rPr>
        <w:t xml:space="preserve">                                                           </w:t>
      </w:r>
    </w:p>
    <w:p w:rsidR="00FF4AFF" w:rsidRPr="000D6CEE" w:rsidRDefault="00FF4AFF" w:rsidP="00FF4AFF">
      <w:pPr>
        <w:tabs>
          <w:tab w:val="left" w:pos="6450"/>
        </w:tabs>
        <w:jc w:val="center"/>
        <w:rPr>
          <w:rFonts w:eastAsiaTheme="minorEastAsia"/>
          <w:color w:val="002060"/>
          <w:sz w:val="56"/>
          <w:szCs w:val="56"/>
        </w:rPr>
      </w:pPr>
    </w:p>
    <w:p w:rsidR="00FF4AFF" w:rsidRDefault="00FF4AFF" w:rsidP="00FF4AFF">
      <w:pPr>
        <w:tabs>
          <w:tab w:val="left" w:pos="6450"/>
        </w:tabs>
        <w:jc w:val="center"/>
        <w:rPr>
          <w:rFonts w:eastAsiaTheme="minorEastAsia"/>
          <w:b/>
          <w:sz w:val="36"/>
          <w:szCs w:val="36"/>
        </w:rPr>
      </w:pPr>
    </w:p>
    <w:p w:rsidR="00FF4AFF" w:rsidRDefault="00FF4AFF" w:rsidP="00FF4AFF">
      <w:pPr>
        <w:tabs>
          <w:tab w:val="left" w:pos="6450"/>
        </w:tabs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2021</w:t>
      </w:r>
      <w:r w:rsidRPr="002F68DB">
        <w:rPr>
          <w:rFonts w:eastAsiaTheme="minorEastAsia"/>
          <w:b/>
          <w:sz w:val="36"/>
          <w:szCs w:val="36"/>
        </w:rPr>
        <w:t xml:space="preserve">  год</w:t>
      </w:r>
    </w:p>
    <w:p w:rsidR="00FF4AFF" w:rsidRPr="00FF4AFF" w:rsidRDefault="00FF4AFF" w:rsidP="00FF4AFF">
      <w:pPr>
        <w:tabs>
          <w:tab w:val="left" w:pos="6450"/>
        </w:tabs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212121"/>
          <w:kern w:val="36"/>
          <w:sz w:val="32"/>
          <w:szCs w:val="32"/>
          <w:lang w:eastAsia="ru-RU"/>
        </w:rPr>
        <w:t>Современный урок технологии на основе электронных образовательных ресурсов и информационных технологий нового поколения.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 все больше входит в нашу жизнь. В эпоху бурного развития информационных технологий государство заинтересовано в том, чтобы все его граждане были способны грамотно работать с информацией, самостоятельно, активно действовать, принимать решения, гибко адаптироваться к изменяющимся условиям жизни. Процесс обучения современного человека не должен заканчиваться в школе или вузе, он должен быть непрерывным.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Система непрерывного образования - веление времени. Образование должно шагать в ногу со временем. Поэтому в настоящее время возникла потребность обучения на основе современных информационных технологий. Подключение всех школ России к сети Интернет в рамках Приоритетного национального проекта «Образование» сделало образовательные интернет ресурсы доступными для всех образовательных учреждений.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современной школе учитель должен не только научить ученика учиться, но и воспитать личность, ориентированную на саморазвитие. И в этом современной школе помогают электронные образовательные ресурсы ЭОР и образовательные интернет ресурсы.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ЭОР значительно облегчает и сокращает мое время подготовки к уроку, позволяет мне организовывать новые виды учебной деятельности, дает возможность «конструировать» школьные уроки, определяя их оптимальное содержание, формы и методики обучения. Использование компьютеров на уроках превращает их в настоящий творческий процесс, позволяет осуществить принципы развивающего обучения. Появляется возможность в соответствии с уроком отобрать необходимый материал, подать его ярко, наглядно и доступно. Использование ЭОР на уроке повышает мотивацию обучающихся к процессу учения, я могу создать условия для эффективного проявления </w:t>
      </w: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фундаментальных закономерностей мышления, для приобретения учащимися средств познания и исследования мира, оптимизирует познавательный процесс.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Благодаря использованию ЭОР организовываю учебный процесс не только в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традиционно-урочной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и в проектной, дистанционной формах обучения. Эти формы обучения особенно актуальны для одаренных детей, детей с ограниченными физическими возможностями, детей, долгое время находящихся на лечении.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Компьютер – один из основных источников информации (Интернет), а умение владеть программными продуктами, не дает отставать нам от цивилизации. К «компьютерным» урокам нужно тщательно готовиться. Написание конспектов уроков с применением ИКТ требует от каждого из нас огромной заинтересованности, терпения, усидчивости, самое главное, желания самому осваивать новые программы, разбираться в тонкостях компьютерных приложений, создавать модели физических явлений и процессов. Однако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стоит забывать, что моделирование различных явлений никогда не заменяет настоящих, «живых» опытов и экспериментов, но в сочетании с ними позволяет на более высоком уровне объяснить смысл происходящего. Уроки вызывают у учащихся настоящий интерес, включают в работу всех, даже слабых ребят, способствуют формированию компетенций: изучение нового материала; поиск информации; обработка информации; адаптация к окружающей среде. Возрастает качество знаний.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Использование ЭОР раскрывает перспективы использования активно-деятельностных форм обучения, и тем самым изменения роли учителя и ученика. По моему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мнению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самые эффективные электронные образовательные ресурсы – мультимедиа ресурсы, в которых учебный материал представлен различными способами: с помощью текста, графики, фото, видео, звука и анимации. Т. е. можно сказать, что для лучшего усвоения материала используются все виды восприятия, а значит, закладывается основа мышления и практической деятельности ребенка. Мультимедиа ресурсы создают принципиально новые возможности для усвоения материала, но все – таки нельзя исключать из процесса обучения ни учителя, ни учебники.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Традиционными источниками мультимедиа ресурсов являются электронные учебники, мультимедийные диски (учебные курсы и энциклопедии), материалы в сети Интернет и собственные разработки, мультимедийные курсы, среди которых в первую очередь следует отметить мультимедийные курсы по предметам, электронные сборники и энциклопедии "Кирилла и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Мефодия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", "Мир вокруг нас" и т.д. Электронные учебники (ЭОР) содержат явления, опыты, записанные в виде анимации, например, процесс работы на токарном станке или видеоролика, сопровождающегося голосовым объяснением.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Варианты уроков с использованием электронного учебника</w:t>
      </w:r>
    </w:p>
    <w:p w:rsidR="00FF4AFF" w:rsidRPr="00FF4AFF" w:rsidRDefault="00FF4AFF" w:rsidP="00FF4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Электронный учебник используется при изучении нового материала и его закреплении (20 мин. работы за компьютером). Учащихся сначала опрашивают по традиционной методике или с помощью печатных текстов. При переходе к изучению нового материала ученики парами садятся у компьютера, включают его и начинают работать со структурной формулой и структурными единицами параграфа под руководством и по плану учителя.</w:t>
      </w:r>
    </w:p>
    <w:p w:rsidR="00FF4AFF" w:rsidRPr="00FF4AFF" w:rsidRDefault="00FF4AFF" w:rsidP="00FF4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Электронная модель учебника может использоваться на этапе закрепления материала. На данном уроке новый материал изучается обычным способом, а при закреплении все учащиеся 5-7 мин. под руководством учителя соотносят полученные знания с формулой параграфа.</w:t>
      </w:r>
    </w:p>
    <w:p w:rsidR="00FF4AFF" w:rsidRPr="00FF4AFF" w:rsidRDefault="00FF4AFF" w:rsidP="00FF4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рамках комбинированного урока с помощью электронного учебника осуществляется повторение и обобщение изученного материала (15-17мин.). Такой вариант предпочтительнее для уроков итогового повторения, когда по ходу урока требуется «пролистать» содержание нескольких параграфов, выявить родословную понятий, повторить наиболее важные факты и события, определить причинно-следственные связи. На таком уровне учащиеся должны иметь возможность поработать сначала сообща (по ходу объяснения учителя), затем в парах (по заданию учителя), наконец, индивидуально (по очереди).</w:t>
      </w:r>
    </w:p>
    <w:p w:rsidR="00FF4AFF" w:rsidRPr="00FF4AFF" w:rsidRDefault="00FF4AFF" w:rsidP="00FF4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Отдельные уроки могут быть посвящены самостоятельному изучению нового материала и составлению по его итогам своей структурной формулы параграфа. Такая работа </w:t>
      </w: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проводится в группах учащихся (3-4 человека). В заключени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урока (10 мин.) учащиеся обращаются к электронной формуле параграфа, сравнивая её со своим вариантом. Тем самым происходит приобщение учащихся к исследовательской работе на уроке, начиная с младшего школьного возраста.</w:t>
      </w:r>
    </w:p>
    <w:p w:rsidR="00FF4AFF" w:rsidRPr="00FF4AFF" w:rsidRDefault="00FF4AFF" w:rsidP="00FF4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Электронный учебник используется как средство контроля усвоения учащимися понятий. Тогда в состав электронного учебника входит система мониторинга. Процент правильно выполненных операционных заданий даёт ученику представление о том, как он усвоил учебный материал, при этом он может посмотреть, какие структурные единицы им усвоены не в полной мере, и впоследствии дорабатывать этот материал. Таким образом, ученик в какой-то мере может управлять процессом учения.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Целесообразно совместно с учащимися создавать компьютерные </w:t>
      </w:r>
      <w:hyperlink r:id="rId6" w:tgtFrame="_blank" w:history="1">
        <w:r w:rsidRPr="00FF4AFF">
          <w:rPr>
            <w:rFonts w:ascii="Times New Roman" w:eastAsia="Times New Roman" w:hAnsi="Times New Roman" w:cs="Times New Roman"/>
            <w:color w:val="12169F"/>
            <w:sz w:val="32"/>
            <w:szCs w:val="32"/>
            <w:u w:val="single"/>
            <w:lang w:eastAsia="ru-RU"/>
          </w:rPr>
          <w:t>презентации к урокам</w:t>
        </w:r>
      </w:hyperlink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программе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PowerPoint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Интерактивная доска – средство, позволяющее реализовать поставленные задачи на базе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деятельностного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подхода в обучении.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Мультимедийные объекты могут быть использованы на всех этапах урока: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актуализации субъективного опыта учащихся;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изучения новых знаний и способов деятельности;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первичной проверки понимания изученного;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закрепления изученного;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обобщения и систематизации;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контроля и самоконтроля;</w:t>
      </w:r>
    </w:p>
    <w:p w:rsidR="00FF4AFF" w:rsidRPr="00FF4AFF" w:rsidRDefault="00FF4AFF" w:rsidP="00FF4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коррекции знаний.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Интернет-ресурсы в деятельности учителя также играют огромную роль. В нашей глобальной сети можно найти много полезной, но в тоже время неверной информации. Поэтому перед использованием материалов в своей практике сначала внимательно их нужно изучить.</w:t>
      </w:r>
    </w:p>
    <w:p w:rsidR="00FF4AFF" w:rsidRPr="00FF4AFF" w:rsidRDefault="00FF4AFF" w:rsidP="00FF4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Опыт организации учебного процесса по описанным моделям активного использования ЭОР в школе позволяет говорить о высокой степени эффективности сочетания использования </w:t>
      </w:r>
      <w:r w:rsidRPr="00FF4A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современных информационных технологий и пособий, предполагающих познание через деятельность. Также позволяет дифференцировать процесс обучения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</w:t>
      </w:r>
    </w:p>
    <w:p w:rsidR="00FF4AFF" w:rsidRPr="00FF4AFF" w:rsidRDefault="00FF4AFF" w:rsidP="00FF4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AFF" w:rsidRPr="00FF4AFF" w:rsidRDefault="00FF4AFF" w:rsidP="00FF4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Pr="00FF4AFF" w:rsidRDefault="00FF4AFF" w:rsidP="00FF4AFF">
      <w:pPr>
        <w:rPr>
          <w:rFonts w:ascii="Times New Roman" w:eastAsiaTheme="minorEastAsia" w:hAnsi="Times New Roman" w:cs="Times New Roman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FF4AFF" w:rsidRDefault="00FF4AFF" w:rsidP="00FF4AFF">
      <w:pPr>
        <w:rPr>
          <w:rFonts w:eastAsiaTheme="minorEastAsia"/>
          <w:color w:val="002060"/>
          <w:sz w:val="32"/>
          <w:szCs w:val="32"/>
        </w:rPr>
      </w:pPr>
    </w:p>
    <w:p w:rsidR="00693086" w:rsidRDefault="00FF4AFF">
      <w:r>
        <w:t xml:space="preserve">                                                         </w:t>
      </w:r>
    </w:p>
    <w:p w:rsidR="00FF4AFF" w:rsidRDefault="00FF4AFF"/>
    <w:p w:rsidR="00FF4AFF" w:rsidRDefault="00FF4AFF"/>
    <w:p w:rsidR="00FF4AFF" w:rsidRDefault="00FF4AFF">
      <w:pPr>
        <w:rPr>
          <w:rFonts w:ascii="Times New Roman" w:hAnsi="Times New Roman" w:cs="Times New Roman"/>
          <w:sz w:val="28"/>
          <w:szCs w:val="28"/>
        </w:rPr>
      </w:pPr>
    </w:p>
    <w:p w:rsidR="00FF4AFF" w:rsidRDefault="00FF4AFF">
      <w:pPr>
        <w:rPr>
          <w:rFonts w:ascii="Times New Roman" w:hAnsi="Times New Roman" w:cs="Times New Roman"/>
          <w:sz w:val="28"/>
          <w:szCs w:val="28"/>
        </w:rPr>
      </w:pPr>
    </w:p>
    <w:p w:rsidR="00FF4AFF" w:rsidRPr="00FE2AA9" w:rsidRDefault="00FF4AFF" w:rsidP="00FF4AFF">
      <w:pPr>
        <w:jc w:val="center"/>
        <w:rPr>
          <w:rFonts w:ascii="Times New Roman" w:eastAsiaTheme="minorEastAsia" w:hAnsi="Times New Roman" w:cs="Times New Roman"/>
          <w:b/>
          <w:color w:val="7030A0"/>
          <w:sz w:val="40"/>
          <w:szCs w:val="40"/>
        </w:rPr>
      </w:pPr>
      <w:r w:rsidRPr="00FE2AA9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 xml:space="preserve">Муниципальное казенное общеобразовательное учреждение           «Средняя общеобразовательная школа №1 ст. </w:t>
      </w:r>
      <w:proofErr w:type="spellStart"/>
      <w:r w:rsidRPr="00FE2AA9">
        <w:rPr>
          <w:rFonts w:ascii="Times New Roman" w:eastAsiaTheme="minorEastAsia" w:hAnsi="Times New Roman" w:cs="Times New Roman"/>
          <w:b/>
          <w:sz w:val="32"/>
          <w:szCs w:val="32"/>
        </w:rPr>
        <w:t>Кардоникс</w:t>
      </w:r>
      <w:r w:rsidRPr="00FE2AA9"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8AA8D" wp14:editId="0B63A47D">
                <wp:simplePos x="0" y="0"/>
                <wp:positionH relativeFrom="column">
                  <wp:posOffset>0</wp:posOffset>
                </wp:positionH>
                <wp:positionV relativeFrom="paragraph">
                  <wp:posOffset>1118235</wp:posOffset>
                </wp:positionV>
                <wp:extent cx="1828800" cy="23145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AFF" w:rsidRPr="00304365" w:rsidRDefault="00FF4AFF" w:rsidP="00FF4AFF">
                            <w:pPr>
                              <w:pStyle w:val="a3"/>
                              <w:spacing w:line="27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aps/>
                                <w:color w:val="000000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88.05pt;width:2in;height:182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Z2TNwIAAFwEAAAOAAAAZHJzL2Uyb0RvYy54bWysVMGO0zAQvSPxD5bvNG3oQomarsquipCq&#10;3ZW6aM+uYzeRYo9lu03Kz/AVnJD4hn4SYyfploUT4uKMZ8bjmfeeM79uVU0OwroKdE4nozElQnMo&#10;Kr3L6ZfH1ZsZJc4zXbAatMjpUTh6vXj9at6YTKRQQl0IS7CIdlljclp6b7IkcbwUirkRGKExKMEq&#10;5nFrd0lhWYPVVZ2k4/G7pAFbGAtcOIfe2y5IF7G+lIL7eymd8KTOKfbm42rjug1rspizbGeZKSve&#10;t8H+oQvFKo2XnkvdMs/I3lZ/lFIVt+BA+hEHlYCUFRdxBpxmMn4xzaZkRsRZEBxnzjC5/1eW3x0e&#10;LKkK5I4SzRRSdPp2+nn6cfpOJgGdxrgMkzYG03z7EdqQ2fsdOsPQrbQqfHEcgnHE+XjGVrSe8HBo&#10;ls5mYwxxjKVvJ9Or91ehTvJ83FjnPwlQJBg5tUhexJQd1s53qUNKuE3Dqqpr9LOs1r85sGbnEVEB&#10;/ekwSddxsHy7bePc6TDNFoojDmmhE4kzfFVhI2vm/AOzqApsHpXu73GRNTQ5hd6ipAT79W/+kI9k&#10;YZSSBlWWU43PgJL6s0YSP0ym0yDKuEFAUtzYy8j2MqL36gZQxkgU9hbNkO/rwZQW1BM+h2W4E0NM&#10;c7w5p34wb3ynfHxOXCyXMQllaJhf643hoXTAMYD82D4xa3omPJJ4B4MaWfaCkC63Y2C59yCryFZA&#10;ucMUWQ4blHDku39u4Y1c7mPW809h8QsAAP//AwBQSwMEFAAGAAgAAAAhAJfSJRHgAAAACAEAAA8A&#10;AABkcnMvZG93bnJldi54bWxMj0FPg0AQhe8m/ofNmHgx7QIqEmRpjEYvNjW2Hjwu7AgoO0vYLUV/&#10;fceTHue9lzffK1az7cWEo+8cKYiXEQik2pmOGgVvu8dFBsIHTUb3jlDBN3pYlacnhc6NO9ArTtvQ&#10;CC4hn2sFbQhDLqWvW7TaL92AxN6HG60OfI6NNKM+cLntZRJFqbS6I/7Q6gHvW6y/tnur4OdlXLsk&#10;WT/F1ftlN4WHi8/N80ap87P57hZEwDn8heEXn9GhZKbK7cl40SvgIYHVmzQGwXaSZaxUCq6vohRk&#10;Wcj/A8ojAAAA//8DAFBLAQItABQABgAIAAAAIQC2gziS/gAAAOEBAAATAAAAAAAAAAAAAAAAAAAA&#10;AABbQ29udGVudF9UeXBlc10ueG1sUEsBAi0AFAAGAAgAAAAhADj9If/WAAAAlAEAAAsAAAAAAAAA&#10;AAAAAAAALwEAAF9yZWxzLy5yZWxzUEsBAi0AFAAGAAgAAAAhADkNnZM3AgAAXAQAAA4AAAAAAAAA&#10;AAAAAAAALgIAAGRycy9lMm9Eb2MueG1sUEsBAi0AFAAGAAgAAAAhAJfSJRHgAAAACAEAAA8AAAAA&#10;AAAAAAAAAAAAkQQAAGRycy9kb3ducmV2LnhtbFBLBQYAAAAABAAEAPMAAACeBQAAAAA=&#10;" filled="f" stroked="f">
                <v:textbox>
                  <w:txbxContent>
                    <w:p w:rsidR="00FF4AFF" w:rsidRPr="00304365" w:rsidRDefault="00FF4AFF" w:rsidP="00FF4AFF">
                      <w:pPr>
                        <w:pStyle w:val="a3"/>
                        <w:spacing w:line="27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aps/>
                          <w:color w:val="0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aps/>
                          <w:color w:val="000000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кая</w:t>
      </w:r>
      <w:proofErr w:type="spellEnd"/>
      <w:r>
        <w:rPr>
          <w:rFonts w:ascii="Times New Roman" w:eastAsiaTheme="minorEastAsia" w:hAnsi="Times New Roman" w:cs="Times New Roman"/>
          <w:b/>
          <w:sz w:val="32"/>
          <w:szCs w:val="32"/>
        </w:rPr>
        <w:t>»</w:t>
      </w:r>
      <w:r w:rsidRPr="00FE2AA9">
        <w:rPr>
          <w:rFonts w:ascii="Times New Roman" w:eastAsiaTheme="minorEastAsia" w:hAnsi="Times New Roman" w:cs="Times New Roman"/>
          <w:b/>
          <w:color w:val="7030A0"/>
          <w:sz w:val="40"/>
          <w:szCs w:val="40"/>
        </w:rPr>
        <w:t xml:space="preserve"> </w:t>
      </w:r>
    </w:p>
    <w:p w:rsidR="00FF4AFF" w:rsidRDefault="00FF4AFF" w:rsidP="00FF4AFF">
      <w:pPr>
        <w:jc w:val="center"/>
        <w:rPr>
          <w:rFonts w:eastAsiaTheme="minorEastAsia"/>
          <w:b/>
          <w:sz w:val="40"/>
          <w:szCs w:val="40"/>
        </w:rPr>
      </w:pPr>
    </w:p>
    <w:p w:rsidR="00FF4AFF" w:rsidRDefault="00FF4AFF" w:rsidP="00FF4AFF">
      <w:pPr>
        <w:jc w:val="center"/>
        <w:rPr>
          <w:rFonts w:eastAsiaTheme="minorEastAsia"/>
          <w:b/>
          <w:sz w:val="40"/>
          <w:szCs w:val="40"/>
        </w:rPr>
      </w:pPr>
    </w:p>
    <w:p w:rsidR="00FF4AFF" w:rsidRDefault="00FF4AFF" w:rsidP="00FF4AFF">
      <w:pPr>
        <w:jc w:val="center"/>
        <w:rPr>
          <w:rFonts w:eastAsiaTheme="minorEastAsia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A0AE8" wp14:editId="7E71224C">
                <wp:simplePos x="0" y="0"/>
                <wp:positionH relativeFrom="column">
                  <wp:posOffset>-897890</wp:posOffset>
                </wp:positionH>
                <wp:positionV relativeFrom="paragraph">
                  <wp:posOffset>487045</wp:posOffset>
                </wp:positionV>
                <wp:extent cx="6475095" cy="3716655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371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4AFF" w:rsidRPr="00FE2AA9" w:rsidRDefault="00FF4AFF" w:rsidP="00FF4AF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A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Современный урок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как основа  эффективного и качественного образования</w:t>
                            </w:r>
                            <w:r w:rsidRPr="00FE2AA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212121"/>
                                <w:kern w:val="36"/>
                                <w:sz w:val="48"/>
                                <w:szCs w:val="4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70.7pt;margin-top:38.35pt;width:509.85pt;height:2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HWPAIAAF4EAAAOAAAAZHJzL2Uyb0RvYy54bWysVEtu2zAQ3RfoHQjua9mOP41gOXATuChg&#10;JAGcImuaIi0BIoclaUvuZXqKrgr0DD5Sh5TluGlXRTf0/DScN+/Rs5tGVWQvrCtBZ3TQ61MiNIe8&#10;1NuMfn5avntPifNM56wCLTJ6EI7ezN++mdUmFUMooMqFJdhEu7Q2GS28N2mSOF4IxVwPjNCYlGAV&#10;8+jabZJbVmN3VSXDfn+S1GBzY4EL5zB61ybpPPaXUnD/IKUTnlQZxdl8PG08N+FM5jOWbi0zRclP&#10;Y7B/mEKxUuOl51Z3zDOys+UfrVTJLTiQvsdBJSBlyUXEgGgG/Vdo1gUzImLB5ThzXpP7f235/f7R&#10;kjLP6JASzRRSdPx2/Hn8cfxOhmE7tXEpFq0NlvnmAzTIchd3GAygG2lV+EU4BPO458N5t6LxhGNw&#10;MpqO+9djSjjmrqaDyWQ8Dn2Sl8+Ndf6jAEWCkVGL5MWdsv3K+ba0Kwm3aViWVRUJrPRvAezZRkRU&#10;wOnrgKSdOFi+2TQR91WHZgP5AUFaaEXiDF+WOMiKOf/ILKoCcaHS/QMesoI6o3CyKCnAfv1bPNQj&#10;WZilpEaVZdR92TErKKk+aaTxejAaBVlGZzSeDtGxl5nNZUbv1C2gkAf4pgyPZqj3VWdKC+oZH8Qi&#10;3IoppjnenVHfmbe+1T4+KC4Wi1iEQjTMr/Ta8NA6bDKs+al5ZtacuPBI4z10emTpK0ra2paDxc6D&#10;LCNfYc/tVpHn4KCII+OnBxdeyaUfq17+Fua/AAAA//8DAFBLAwQUAAYACAAAACEAlzC9N+AAAAAL&#10;AQAADwAAAGRycy9kb3ducmV2LnhtbEyPy07DMBBF90j8gzVI7Fo7JSQhZFIhEFsQ5SGxc+NpEhGP&#10;o9htwt9jVrAc3aN7z1TbxQ7iRJPvHSMkawWCuHGm5xbh7fVxVYDwQbPRg2NC+CYP2/r8rNKlcTO/&#10;0GkXWhFL2JcaoQthLKX0TUdW+7UbiWN2cJPVIZ5TK82k51huB7lRKpNW9xwXOj3SfUfN1+5oEd6f&#10;Dp8fqXpuH+z1OLtFSbY3EvHyYrm7BRFoCX8w/OpHdaij094d2XgxIKySNEkji5BnOYhIFHlxBWKP&#10;kGUbBbKu5P8f6h8AAAD//wMAUEsBAi0AFAAGAAgAAAAhALaDOJL+AAAA4QEAABMAAAAAAAAAAAAA&#10;AAAAAAAAAFtDb250ZW50X1R5cGVzXS54bWxQSwECLQAUAAYACAAAACEAOP0h/9YAAACUAQAACwAA&#10;AAAAAAAAAAAAAAAvAQAAX3JlbHMvLnJlbHNQSwECLQAUAAYACAAAACEAwDXB1jwCAABeBAAADgAA&#10;AAAAAAAAAAAAAAAuAgAAZHJzL2Uyb0RvYy54bWxQSwECLQAUAAYACAAAACEAlzC9N+AAAAALAQAA&#10;DwAAAAAAAAAAAAAAAACWBAAAZHJzL2Rvd25yZXYueG1sUEsFBgAAAAAEAAQA8wAAAKMFAAAAAA==&#10;" filled="f" stroked="f">
                <v:textbox>
                  <w:txbxContent>
                    <w:p w:rsidR="00FF4AFF" w:rsidRPr="00FE2AA9" w:rsidRDefault="00FF4AFF" w:rsidP="00FF4AF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AA9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Современный урок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как основа  эффективного и качественного образования</w:t>
                      </w:r>
                      <w:r w:rsidRPr="00FE2AA9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212121"/>
                          <w:kern w:val="36"/>
                          <w:sz w:val="48"/>
                          <w:szCs w:val="4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AFF" w:rsidRPr="002F68DB" w:rsidRDefault="00FF4AFF" w:rsidP="00FF4AFF">
      <w:pPr>
        <w:jc w:val="right"/>
        <w:rPr>
          <w:rFonts w:eastAsiaTheme="minorEastAsia"/>
          <w:b/>
          <w:sz w:val="40"/>
          <w:szCs w:val="40"/>
        </w:rPr>
      </w:pPr>
      <w:r w:rsidRPr="002F68DB">
        <w:rPr>
          <w:rFonts w:eastAsiaTheme="minorEastAsia"/>
          <w:b/>
          <w:sz w:val="40"/>
          <w:szCs w:val="40"/>
        </w:rPr>
        <w:t>Подготовила</w:t>
      </w:r>
      <w:r>
        <w:rPr>
          <w:rFonts w:eastAsiaTheme="minorEastAsia"/>
          <w:b/>
          <w:sz w:val="40"/>
          <w:szCs w:val="40"/>
        </w:rPr>
        <w:t xml:space="preserve"> учитель технологии                        </w:t>
      </w:r>
      <w:r w:rsidRPr="002F68DB">
        <w:rPr>
          <w:rFonts w:eastAsiaTheme="minorEastAsia"/>
          <w:b/>
          <w:sz w:val="40"/>
          <w:szCs w:val="40"/>
        </w:rPr>
        <w:t xml:space="preserve"> </w:t>
      </w:r>
      <w:r>
        <w:rPr>
          <w:rFonts w:eastAsiaTheme="minorEastAsia"/>
          <w:b/>
          <w:sz w:val="40"/>
          <w:szCs w:val="40"/>
        </w:rPr>
        <w:t xml:space="preserve"> Троцкая </w:t>
      </w:r>
      <w:r w:rsidRPr="002F68DB">
        <w:rPr>
          <w:rFonts w:eastAsiaTheme="minorEastAsia"/>
          <w:b/>
          <w:sz w:val="40"/>
          <w:szCs w:val="40"/>
        </w:rPr>
        <w:t>Наталья Петровна</w:t>
      </w:r>
    </w:p>
    <w:p w:rsidR="00FF4AFF" w:rsidRPr="00C30FFF" w:rsidRDefault="00FF4AFF" w:rsidP="00FF4AFF">
      <w:pPr>
        <w:tabs>
          <w:tab w:val="left" w:pos="6450"/>
        </w:tabs>
        <w:jc w:val="right"/>
        <w:rPr>
          <w:rFonts w:eastAsiaTheme="minorEastAsia"/>
          <w:b/>
          <w:sz w:val="56"/>
          <w:szCs w:val="56"/>
        </w:rPr>
      </w:pPr>
      <w:r w:rsidRPr="00C30FFF">
        <w:rPr>
          <w:rFonts w:eastAsiaTheme="minorEastAsia"/>
          <w:b/>
          <w:color w:val="7030A0"/>
          <w:sz w:val="32"/>
          <w:szCs w:val="32"/>
        </w:rPr>
        <w:t xml:space="preserve">                                                           </w:t>
      </w:r>
    </w:p>
    <w:p w:rsidR="00FF4AFF" w:rsidRPr="000D6CEE" w:rsidRDefault="00FF4AFF" w:rsidP="00FF4AFF">
      <w:pPr>
        <w:tabs>
          <w:tab w:val="left" w:pos="6450"/>
        </w:tabs>
        <w:jc w:val="center"/>
        <w:rPr>
          <w:rFonts w:eastAsiaTheme="minorEastAsia"/>
          <w:color w:val="002060"/>
          <w:sz w:val="56"/>
          <w:szCs w:val="56"/>
        </w:rPr>
      </w:pPr>
    </w:p>
    <w:p w:rsidR="00FF4AFF" w:rsidRDefault="00FF4AFF" w:rsidP="00FF4AFF">
      <w:pPr>
        <w:tabs>
          <w:tab w:val="left" w:pos="6450"/>
        </w:tabs>
        <w:jc w:val="center"/>
        <w:rPr>
          <w:rFonts w:eastAsiaTheme="minorEastAsia"/>
          <w:b/>
          <w:sz w:val="36"/>
          <w:szCs w:val="36"/>
        </w:rPr>
      </w:pPr>
      <w:bookmarkStart w:id="0" w:name="_GoBack"/>
      <w:bookmarkEnd w:id="0"/>
    </w:p>
    <w:p w:rsidR="00FF4AFF" w:rsidRDefault="00FF4AFF" w:rsidP="00FF4AFF">
      <w:pPr>
        <w:tabs>
          <w:tab w:val="left" w:pos="6450"/>
        </w:tabs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2021</w:t>
      </w:r>
      <w:r w:rsidRPr="002F68DB">
        <w:rPr>
          <w:rFonts w:eastAsiaTheme="minorEastAsia"/>
          <w:b/>
          <w:sz w:val="36"/>
          <w:szCs w:val="36"/>
        </w:rPr>
        <w:t xml:space="preserve">  год</w:t>
      </w:r>
    </w:p>
    <w:p w:rsidR="00FF4AFF" w:rsidRPr="00FF4AFF" w:rsidRDefault="00FF4AFF">
      <w:pPr>
        <w:rPr>
          <w:rFonts w:ascii="Times New Roman" w:hAnsi="Times New Roman" w:cs="Times New Roman"/>
          <w:sz w:val="28"/>
          <w:szCs w:val="28"/>
        </w:rPr>
      </w:pPr>
    </w:p>
    <w:p w:rsidR="00FF4AFF" w:rsidRPr="00FF4AFF" w:rsidRDefault="00FF4AFF" w:rsidP="00FF4AFF">
      <w:pPr>
        <w:pStyle w:val="a3"/>
        <w:spacing w:line="270" w:lineRule="atLeast"/>
        <w:rPr>
          <w:sz w:val="28"/>
          <w:szCs w:val="28"/>
        </w:rPr>
      </w:pPr>
      <w:r w:rsidRPr="00FF4AFF">
        <w:rPr>
          <w:b/>
          <w:bCs/>
          <w:color w:val="000000"/>
          <w:sz w:val="28"/>
          <w:szCs w:val="28"/>
        </w:rPr>
        <w:lastRenderedPageBreak/>
        <w:t>"Современный урок как основа эффективного и качественного образования"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Какие бы новации не вводились, только на уроке, как сотни и тысячи лет назад, встречаются участники образовательного процесса: учитель и ученик.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вместо простой передачи знаний, умений 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«Цель обучения ребенка состоит в том, чтобы сделать его способным развиваться дальше без помощи учителя».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учитель был обязан дать ученику глубокие и прочные знания по предметам. Жизнь меняется быстро и ни учитель, ни родитель, ни сам ученик не в состоянии предугадать какие знания и умения 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 развитие личности учащегося на основе способов деятельности. Но это не значит, что мы отказываемся от «багажа» знаний. Мы просто меняем приоритеты. Предметное содержание перестает быть центральной частью стандарта.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Стандарта положен системно-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предполагает: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демократического гражданского общества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толерантности, диалога культур и уважения многонационального, поликультурного и поли конфессионального состава российского общества;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 ( переход от классн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урочной системы к практическим, лабораторным, исследовательским и проектным формам работы);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преемственности дошкольного, начального общего, основного и среднего (полного) общего образования;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Важнейшей задачей современной системы образования является формирование совокупности УУД «универсальных учебных действий», которые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универсальных учебных действий: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proofErr w:type="gramEnd"/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универсальных учебных действий (по материалам ФГОС НОО)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УУД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самоопределение - личностное, профессиональное, жизненное самоопределение;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смысла образование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организацию учащимся своей учебной деятельности.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относятся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прогнозирование – предвосхищение результата и уровня усвоения; его временных характеристик;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от него;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 регуляция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способность к мобилизации сил и энергии; способность к волевому усилию – выбору в ситуации мотивационного конфликта и к преодолению препятствий.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обще учебные, логические действия, а также действия постановки и решения проблем.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учебные универсальные действия: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выделение и формулирование познавательной цели;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структурирование знаний;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рефлексия способов и условий действия, контроль и оценка процесса и результатов деятельности;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смысловое чтение; понимание и адекватная оценка языка средств массовой информации;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группу обще учебных универсальных действий составляют знаково-символические действия: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преобразование модели с целью выявления общих законов, определяющих данную предметную область.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универсальные действия: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синтез;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сравнение, классификация объектов по выделенным признакам;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под понятие, выведение следствий;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причинно-следственных связей;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построение логической цепи рассуждений;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доказательство;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выдвижение гипотез и их обоснование.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и решение проблемы: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формулирование проблемы;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создание способов решения проблем творческого и поискового характера.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являются: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вопросов – инициативное сотрудничество в поиске и сборе информации;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поведением партнера – контроль, коррекция, оценка действий партнера;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УУД </w:t>
      </w:r>
      <w:proofErr w:type="gramStart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направлены</w:t>
      </w:r>
      <w:proofErr w:type="gramEnd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достижение планируемых результатов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Различают три группы планируемых результатов: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Предметные универсальные учебные действия – лежат в основе изучения самого предмета (опыт получения, преобразования и применения предметных знаний).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2.Метапредметные универсальные действия – центральной составляющей является формирование умения у учащихся работать с информацией (извлекать её, анализировать, воспринимать). Отражают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Личностные универсальные учебные действия – эмоциональность и нравственность в изучении предмета, развитии толерантности, здорового образа жизни.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Выделяют  четыре типа уроков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зависимости  от их целей:</w:t>
      </w:r>
    </w:p>
    <w:p w:rsidR="00FF4AFF" w:rsidRPr="00FF4AFF" w:rsidRDefault="00FF4AFF" w:rsidP="00FF4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«открытия» нового знания</w:t>
      </w:r>
    </w:p>
    <w:p w:rsidR="00FF4AFF" w:rsidRPr="00FF4AFF" w:rsidRDefault="00FF4AFF" w:rsidP="00FF4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рефлексии</w:t>
      </w:r>
    </w:p>
    <w:p w:rsidR="00FF4AFF" w:rsidRPr="00FF4AFF" w:rsidRDefault="00FF4AFF" w:rsidP="00FF4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систематизации знаний (общеметодологической направленности)</w:t>
      </w:r>
    </w:p>
    <w:p w:rsidR="00FF4AFF" w:rsidRPr="00FF4AFF" w:rsidRDefault="00FF4AFF" w:rsidP="00FF4A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развивающего контроля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уроков выделенных типов: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    Урок «открытия» нового знания.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умений реализации новых способов действий.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Содержательная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формирование системы математических понятий.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урока «открытия» нового знания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системно-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 и цели каждого этапа в структуре урока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  Организационный момент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 деятельность учащихся по установке тематических рамок.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Создать условия для возникновения у ученика внутренней потребности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в учебный процесс.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Актуализация знаний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     Организовать актуализацию изученных способов действий, достаточных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проблемного изложения нового знания.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Актуализировать мыслительные операции, необходимые для проблемного изложения нового знания.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Организовать фиксацию затруднений в выполнении учащимися индивидуального задания или в его обосновании.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Проблемное объяснение нового знания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1)Зафиксировать  причину затруднения.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2)Сформулировать и согласовать цели урока.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3)Организовать уточнение и согласование темы урока.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4)Организовать подводящий или побуждающий диалог по проблемному объяснению нового знания.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5)Организовать использование предметных действий с моделями, схемами, формулами, свойствами и пр.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6)Соотнесение нового знания с правилом в учебнике 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Организовать фиксацию преодоления</w:t>
      </w: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Первичное закрепление во внешней речи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усвоение детьми нового способа действий при решении данного класса задач с их проговариванием во внешней речи: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фронтально;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парах или группах.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Самостоятельная работа с самопроверкой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Организовать самостоятельное выполнение учащимися типовых заданий на новый способ действия.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Организовать самопроверку самостоятельной работы.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 По результатам выполнения самостоятельной работы организовать выявление и исправление допущенных ошибок.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По результатам выполнения самостоятельной работы создать ситуацию успеха.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  Включение нового знания в систему знаний и повторение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 Организовать выявление типов заданий, где возможно использование нового способа действия.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Организовать повторение учебного содержания, необходимого для обеспечения содержательной непрерывности.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  Итог урока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Организовать фиксацию нового содержания, изученного на уроке.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Организовать фиксацию степени соответствия результатов деятельности на уроке и поставленной цели.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Организовать проведение самооценки учениками работы на уроке.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 результатам анализа работы на уроке зафиксировать направления будущей деятельности.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Организовать обсуждение и запись домашнего задания.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     Урок рефлексии.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формирование у учащихся способностей к выявлению причин затруднений и коррекции собственных действий.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Содержательная 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и при необходимости коррекция   изученных    способов действий – математических понятий, алгоритмов и т.д.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урока рефлексии по технологии </w:t>
      </w:r>
      <w:proofErr w:type="spellStart"/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метода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способностей к коррекции собственных затруднений на основе алгоритма рефлексивного мышления.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учебного материала.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Самоопределение к деятельности.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 формулирует цель урока и устанавливает тематические рамки повторяемого содержания. При этом включается эмоциональный компонент, основанный на положительном опыте прошлых уроков.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Актуализация знаний.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1)Организуется повторение используемых способов действий (норм) — понятий, алгоритмов (правил), свойств — с фиксацией соответствующих эталонов.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Проводится самостоятельная работа (в форме индивидуальной деятельности), которая завершается самопроверкой учащимися по готовому образцу своих работ и фиксацией ошибок.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Локализация затруднений (этап, аналогичный постановке учебной задачи).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Учащиеся, допустившие ошибки, анализируют решение и фиксируют в речи, какие способы действий (нормы) требуют уточнения. Учащиеся, не допустившие ошибок, на данном и следующих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этапах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задания творческого уровня или выступают в качестве консультантов.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Построение проекта выхода из затруднений (этап, аналогичный этапу «открытия» нового знания).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Пошагово применяя эталоны, соответствующие зафиксированным способам действий (нормам), учащиеся выявляют, в чем именно заключаются ошибки (место в алгоритме, признак понятия и т. д.), и исправляют их на основе правильного применения эталонов.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Обобщение затруднений во внешней речи (этап, аналогичный этапу первичного закрепления).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Обсуждаются типовые ошибки и проговариваются формулировки способов действий (норм), вызвавших затруднение.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Самостоятельная работа с самопроверкой по эталону. Каждый учащийся выбирает только те задания из числа предложенных, в которых он допустил ошибки, решает их, затем выполняет самопроверку по эталону, сравнивает свое решение с готовым образцом и фиксирует каков результат деятельности.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Включение в систему знаний и повторение.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результате деятельности на предыдущем этапе учащиеся выполняют задания, в которых рассматриваемые способы действий (нормы) связываются с ранее изученными и между собой, а также задания на подготовку к изучению следующих тем.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отрицательном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учащиеся 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повторяют предыдущий этап для другого варианта (индивидуально или вместе с консультантом).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Рефлексия деятельности (итог урока).                                                                                 Учащиеся анализируют, где и почему были допущены ошибки, каким способом они были исправлены, проговаривают способы действий (нормы), вызвавшие затруднение, оценивают свою деятельность на уроке. В завершение учащиеся фиксируют степень соответствия поставленной цели и результатов деятельности, намечают цели последующей деятельности. 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     Урок систематизации знаний (общеметодологической направленности).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Содержательная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выявление теоретических основ развития содержательно-методических линий школьного курса математики и построение обобщённых норм  учебной деятельности.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цели этого типа урока: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способности учащихся к новому способу действия, связанному с построением структуры изученных понятий и алгоритмов.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Выявление теоретических основ построения содержательно – методических линий.                                                                                                                                  Данные уроки организуются в соответствии с технологией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метода. Отличительной особенностью уроков методологической направленности от традиционных уроков обобщения и систематизации знаний является то, что наряду с фактической констатацией и перечислением свойств изученного понятия в некоторой системе выявляется принцип освоения изученных способов действий в данной последовательности.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     Урок развивающего контроля.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Деятельностная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формирование у учащихся способностей к осуществлению контрольной функции.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Содержательная</w:t>
      </w: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контроль и самоконтроль изученных   математических понятий и  алгоритмов.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цели: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способности учащихся к осуществлению контрольной функции.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Контроль и самоконтроль изученных понятий и алгоритмов.                              Отличительной особенностью этого урока является проведение контрольной работы в соответствии с установленной структурой «управленческого»,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критериального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контроля. Также на уроке этого типа происходит фиксация и рефлексивный анализ допущенных в работе ошибок.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развивающего контроля проводятся в соответствии с технологией </w:t>
      </w:r>
      <w:proofErr w:type="spell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и предполагают два этапа: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проведение контрольной работы;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анализ контрольной работы.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этапы проводятся на двух уроках. Уроки развивающего контроля предполагают написание контрольной или самостоятельной работы и ее рефлексивный анализ. Поэтому по своей структуре, по методике подготовки и проведению данные уроки напоминают уроки рефлексии.</w:t>
      </w:r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урок - это урок-познание,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уверенность, потребность.</w:t>
      </w:r>
      <w:proofErr w:type="gramEnd"/>
    </w:p>
    <w:p w:rsidR="00FF4AFF" w:rsidRPr="00FF4AFF" w:rsidRDefault="00FF4AFF" w:rsidP="00FF4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главное в уроке? 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достигнутого</w:t>
      </w:r>
      <w:proofErr w:type="gramEnd"/>
      <w:r w:rsidRPr="00FF4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Время «готовых» уроков постепенно отходит. Новизна современного российского образования требует личностного начала учителя, которое позволяет ему, либо наполнить учеников знаниям,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FF4AFF" w:rsidRDefault="00FF4AFF"/>
    <w:sectPr w:rsidR="00FF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E56"/>
    <w:multiLevelType w:val="multilevel"/>
    <w:tmpl w:val="97C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30C1E"/>
    <w:multiLevelType w:val="multilevel"/>
    <w:tmpl w:val="251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C613D"/>
    <w:multiLevelType w:val="multilevel"/>
    <w:tmpl w:val="7A56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07"/>
    <w:rsid w:val="00693086"/>
    <w:rsid w:val="00A17E07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4133</Words>
  <Characters>23559</Characters>
  <Application>Microsoft Office Word</Application>
  <DocSecurity>0</DocSecurity>
  <Lines>196</Lines>
  <Paragraphs>55</Paragraphs>
  <ScaleCrop>false</ScaleCrop>
  <Company>Microsoft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2021-01-13T18:08:00Z</dcterms:created>
  <dcterms:modified xsi:type="dcterms:W3CDTF">2021-01-13T18:23:00Z</dcterms:modified>
</cp:coreProperties>
</file>