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CBE" w:rsidRDefault="00ED2CBE" w:rsidP="00ED2CBE">
      <w:pPr>
        <w:jc w:val="center"/>
        <w:rPr>
          <w:noProof/>
          <w:lang w:eastAsia="ru-RU"/>
        </w:rPr>
      </w:pPr>
      <w:r w:rsidRPr="00AC5DBD">
        <w:rPr>
          <w:noProof/>
          <w:lang w:eastAsia="ru-RU"/>
        </w:rPr>
        <w:drawing>
          <wp:inline distT="0" distB="0" distL="0" distR="0">
            <wp:extent cx="5940425" cy="1141608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BE" w:rsidRDefault="00ED2CBE" w:rsidP="00ED2CBE">
      <w:pPr>
        <w:jc w:val="center"/>
        <w:rPr>
          <w:noProof/>
          <w:lang w:eastAsia="ru-RU"/>
        </w:rPr>
      </w:pPr>
      <w:r>
        <w:rPr>
          <w:noProof/>
          <w:lang w:eastAsia="ru-RU"/>
        </w:rPr>
        <w:t>Положение о противодействии коррупции</w:t>
      </w:r>
    </w:p>
    <w:p w:rsidR="00ED2CBE" w:rsidRDefault="00ED2CBE" w:rsidP="00ED2CBE">
      <w:pPr>
        <w:jc w:val="center"/>
        <w:rPr>
          <w:noProof/>
          <w:lang w:eastAsia="ru-RU"/>
        </w:rPr>
      </w:pPr>
      <w:r>
        <w:rPr>
          <w:noProof/>
          <w:lang w:eastAsia="ru-RU"/>
        </w:rPr>
        <w:t>В</w:t>
      </w:r>
      <w:bookmarkStart w:id="0" w:name="_GoBack"/>
      <w:bookmarkEnd w:id="0"/>
      <w:r>
        <w:rPr>
          <w:noProof/>
          <w:lang w:eastAsia="ru-RU"/>
        </w:rPr>
        <w:t xml:space="preserve"> МКОУ «СОШ №1 ст. Кардоникской»</w:t>
      </w:r>
    </w:p>
    <w:p w:rsidR="00ED2CBE" w:rsidRDefault="00ED2CBE">
      <w:pPr>
        <w:rPr>
          <w:noProof/>
          <w:lang w:eastAsia="ru-RU"/>
        </w:rPr>
      </w:pPr>
      <w:r w:rsidRPr="00ED2CB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4BC91F" wp14:editId="566F89A5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940425" cy="6049135"/>
            <wp:effectExtent l="0" t="0" r="3175" b="889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7"/>
                    <a:stretch/>
                  </pic:blipFill>
                  <pic:spPr bwMode="auto">
                    <a:xfrm>
                      <a:off x="0" y="0"/>
                      <a:ext cx="5940425" cy="604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D2CBE" w:rsidRDefault="00ED2CBE">
      <w:pPr>
        <w:rPr>
          <w:noProof/>
          <w:lang w:eastAsia="ru-RU"/>
        </w:rPr>
      </w:pPr>
    </w:p>
    <w:p w:rsidR="00ED2CBE" w:rsidRDefault="00ED2CBE">
      <w:pPr>
        <w:rPr>
          <w:noProof/>
          <w:lang w:eastAsia="ru-RU"/>
        </w:rPr>
      </w:pPr>
    </w:p>
    <w:p w:rsidR="00ED2CBE" w:rsidRDefault="00ED2CBE">
      <w:pPr>
        <w:rPr>
          <w:noProof/>
          <w:lang w:eastAsia="ru-RU"/>
        </w:rPr>
      </w:pPr>
      <w:r w:rsidRPr="00ED2CBE">
        <w:rPr>
          <w:noProof/>
          <w:lang w:eastAsia="ru-RU"/>
        </w:rPr>
        <w:lastRenderedPageBreak/>
        <w:drawing>
          <wp:inline distT="0" distB="0" distL="0" distR="0">
            <wp:extent cx="5940425" cy="8151558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BE" w:rsidRDefault="00ED2CBE">
      <w:pPr>
        <w:rPr>
          <w:noProof/>
          <w:lang w:eastAsia="ru-RU"/>
        </w:rPr>
      </w:pPr>
    </w:p>
    <w:p w:rsidR="00ED2CBE" w:rsidRDefault="00ED2CBE">
      <w:pPr>
        <w:rPr>
          <w:noProof/>
          <w:lang w:eastAsia="ru-RU"/>
        </w:rPr>
      </w:pPr>
    </w:p>
    <w:p w:rsidR="00ED2CBE" w:rsidRDefault="00ED2CBE">
      <w:pPr>
        <w:rPr>
          <w:noProof/>
          <w:lang w:eastAsia="ru-RU"/>
        </w:rPr>
      </w:pPr>
    </w:p>
    <w:p w:rsidR="00ED2CBE" w:rsidRDefault="00ED2CBE">
      <w:pPr>
        <w:rPr>
          <w:noProof/>
          <w:lang w:eastAsia="ru-RU"/>
        </w:rPr>
      </w:pPr>
    </w:p>
    <w:p w:rsidR="00ED2CBE" w:rsidRDefault="00ED2CBE">
      <w:pPr>
        <w:rPr>
          <w:noProof/>
          <w:lang w:eastAsia="ru-RU"/>
        </w:rPr>
      </w:pPr>
      <w:r w:rsidRPr="00ED2CBE">
        <w:rPr>
          <w:noProof/>
          <w:lang w:eastAsia="ru-RU"/>
        </w:rPr>
        <w:drawing>
          <wp:inline distT="0" distB="0" distL="0" distR="0">
            <wp:extent cx="5940425" cy="8151558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BE" w:rsidRDefault="00ED2CBE">
      <w:pPr>
        <w:rPr>
          <w:noProof/>
          <w:lang w:eastAsia="ru-RU"/>
        </w:rPr>
      </w:pPr>
    </w:p>
    <w:p w:rsidR="00ED2CBE" w:rsidRDefault="00ED2CBE">
      <w:pPr>
        <w:rPr>
          <w:noProof/>
          <w:lang w:eastAsia="ru-RU"/>
        </w:rPr>
      </w:pPr>
    </w:p>
    <w:p w:rsidR="00ED2CBE" w:rsidRDefault="00ED2CBE">
      <w:pPr>
        <w:rPr>
          <w:noProof/>
          <w:lang w:eastAsia="ru-RU"/>
        </w:rPr>
      </w:pPr>
    </w:p>
    <w:p w:rsidR="00A06D55" w:rsidRDefault="00ED2CBE">
      <w:r w:rsidRPr="00ED2CBE">
        <w:rPr>
          <w:noProof/>
          <w:lang w:eastAsia="ru-RU"/>
        </w:rPr>
        <w:drawing>
          <wp:inline distT="0" distB="0" distL="0" distR="0">
            <wp:extent cx="5940425" cy="8151671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BE" w:rsidRDefault="00ED2CBE"/>
    <w:p w:rsidR="00ED2CBE" w:rsidRDefault="00ED2CBE"/>
    <w:p w:rsidR="00ED2CBE" w:rsidRDefault="00ED2CBE">
      <w:r w:rsidRPr="00ED2CBE">
        <w:rPr>
          <w:noProof/>
          <w:lang w:eastAsia="ru-RU"/>
        </w:rPr>
        <w:lastRenderedPageBreak/>
        <w:drawing>
          <wp:inline distT="0" distB="0" distL="0" distR="0">
            <wp:extent cx="5940425" cy="818111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BE" w:rsidRDefault="00ED2CBE"/>
    <w:p w:rsidR="00ED2CBE" w:rsidRDefault="00ED2CBE"/>
    <w:p w:rsidR="00ED2CBE" w:rsidRDefault="00ED2CBE"/>
    <w:p w:rsidR="00ED2CBE" w:rsidRDefault="00ED2CBE">
      <w:r w:rsidRPr="00ED2CBE">
        <w:rPr>
          <w:noProof/>
          <w:lang w:eastAsia="ru-RU"/>
        </w:rPr>
        <w:lastRenderedPageBreak/>
        <w:drawing>
          <wp:inline distT="0" distB="0" distL="0" distR="0">
            <wp:extent cx="5940425" cy="818111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BE" w:rsidRDefault="00ED2CBE"/>
    <w:p w:rsidR="00ED2CBE" w:rsidRDefault="00ED2CBE"/>
    <w:p w:rsidR="00ED2CBE" w:rsidRDefault="00ED2CBE"/>
    <w:p w:rsidR="00ED2CBE" w:rsidRDefault="00ED2CBE">
      <w:r w:rsidRPr="00ED2CBE">
        <w:rPr>
          <w:noProof/>
          <w:lang w:eastAsia="ru-RU"/>
        </w:rPr>
        <w:lastRenderedPageBreak/>
        <w:drawing>
          <wp:inline distT="0" distB="0" distL="0" distR="0">
            <wp:extent cx="5940425" cy="818111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CBE" w:rsidRDefault="00ED2CBE"/>
    <w:p w:rsidR="00ED2CBE" w:rsidRDefault="00ED2CBE"/>
    <w:p w:rsidR="00ED2CBE" w:rsidRDefault="00ED2CBE"/>
    <w:p w:rsidR="00ED2CBE" w:rsidRDefault="00ED2CBE"/>
    <w:sectPr w:rsidR="00ED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E43" w:rsidRDefault="00283E43" w:rsidP="00ED2CBE">
      <w:pPr>
        <w:spacing w:after="0" w:line="240" w:lineRule="auto"/>
      </w:pPr>
      <w:r>
        <w:separator/>
      </w:r>
    </w:p>
  </w:endnote>
  <w:endnote w:type="continuationSeparator" w:id="0">
    <w:p w:rsidR="00283E43" w:rsidRDefault="00283E43" w:rsidP="00ED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E43" w:rsidRDefault="00283E43" w:rsidP="00ED2CBE">
      <w:pPr>
        <w:spacing w:after="0" w:line="240" w:lineRule="auto"/>
      </w:pPr>
      <w:r>
        <w:separator/>
      </w:r>
    </w:p>
  </w:footnote>
  <w:footnote w:type="continuationSeparator" w:id="0">
    <w:p w:rsidR="00283E43" w:rsidRDefault="00283E43" w:rsidP="00ED2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CBE"/>
    <w:rsid w:val="00283E43"/>
    <w:rsid w:val="00A06D55"/>
    <w:rsid w:val="00ED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44FCA"/>
  <w15:chartTrackingRefBased/>
  <w15:docId w15:val="{72394C57-6536-4DA2-91A3-739FEC89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2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2CBE"/>
  </w:style>
  <w:style w:type="paragraph" w:styleId="a5">
    <w:name w:val="footer"/>
    <w:basedOn w:val="a"/>
    <w:link w:val="a6"/>
    <w:uiPriority w:val="99"/>
    <w:unhideWhenUsed/>
    <w:rsid w:val="00ED2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2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2021-03-22T13:10:00Z</dcterms:created>
  <dcterms:modified xsi:type="dcterms:W3CDTF">2021-03-22T13:17:00Z</dcterms:modified>
</cp:coreProperties>
</file>