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8C" w:rsidRPr="00836E8C" w:rsidRDefault="00836E8C" w:rsidP="00836E8C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836E8C" w:rsidRDefault="00F614EE" w:rsidP="00836E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9CD7766" wp14:editId="4A6A5E45">
            <wp:extent cx="9158377" cy="2333625"/>
            <wp:effectExtent l="0" t="0" r="508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14"/>
                    <a:stretch/>
                  </pic:blipFill>
                  <pic:spPr bwMode="auto">
                    <a:xfrm>
                      <a:off x="0" y="0"/>
                      <a:ext cx="9153485" cy="23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E8C" w:rsidRPr="00836E8C" w:rsidRDefault="00836E8C" w:rsidP="00836E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Рабочая программа</w:t>
      </w:r>
    </w:p>
    <w:p w:rsidR="00836E8C" w:rsidRPr="00836E8C" w:rsidRDefault="00836E8C" w:rsidP="00836E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 предмету </w:t>
      </w:r>
      <w:r w:rsidRPr="00836E8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«биология»</w:t>
      </w:r>
    </w:p>
    <w:p w:rsidR="00836E8C" w:rsidRDefault="00836E8C" w:rsidP="00836E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(надомное обучение)</w:t>
      </w:r>
    </w:p>
    <w:p w:rsidR="00836E8C" w:rsidRPr="00836E8C" w:rsidRDefault="00836E8C" w:rsidP="00836E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7 «а» классе</w:t>
      </w:r>
    </w:p>
    <w:p w:rsidR="00836E8C" w:rsidRPr="00836E8C" w:rsidRDefault="004E455F" w:rsidP="00836E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2019 – 2020</w:t>
      </w:r>
      <w:r w:rsidR="00836E8C" w:rsidRPr="00836E8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учебный год</w:t>
      </w:r>
    </w:p>
    <w:p w:rsidR="00836E8C" w:rsidRPr="00836E8C" w:rsidRDefault="00836E8C" w:rsidP="00836E8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6E8C" w:rsidRPr="00836E8C" w:rsidRDefault="00836E8C" w:rsidP="00836E8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E8C" w:rsidRPr="00836E8C" w:rsidRDefault="00836E8C" w:rsidP="00836E8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учитель</w:t>
      </w:r>
    </w:p>
    <w:p w:rsidR="00836E8C" w:rsidRPr="00836E8C" w:rsidRDefault="00836E8C" w:rsidP="00836E8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Еремина Татьяна Николаевна</w:t>
      </w:r>
    </w:p>
    <w:p w:rsidR="00836E8C" w:rsidRPr="00836E8C" w:rsidRDefault="00836E8C" w:rsidP="00836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6E8C" w:rsidRPr="00836E8C" w:rsidRDefault="00836E8C" w:rsidP="00836E8C">
      <w:pPr>
        <w:spacing w:after="0" w:line="240" w:lineRule="auto"/>
        <w:ind w:left="900" w:hanging="14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6E8C" w:rsidRPr="00836E8C" w:rsidRDefault="00836E8C" w:rsidP="00836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6E8C" w:rsidRPr="00836E8C" w:rsidRDefault="00836E8C" w:rsidP="00836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6E8C" w:rsidRPr="00836E8C" w:rsidRDefault="00836E8C" w:rsidP="00836E8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Составлено на основе учебника авторов В. В. Пасечника, С. В.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Суматохин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С. Калинова. Москва «Просвещение» 2015 год.</w:t>
      </w:r>
    </w:p>
    <w:p w:rsidR="00836E8C" w:rsidRPr="00836E8C" w:rsidRDefault="00836E8C" w:rsidP="00836E8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4EE" w:rsidRDefault="00F614EE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биологии «Биология. Живые организмы»</w:t>
      </w: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ФГОС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</w:r>
      <w:proofErr w:type="gram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живой природе, так и об окружающем мире в целом.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ихразрешению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Отбор содержания произведен с учетом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биологии в основной школе являются: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 информацией биологического содержания, представленной в разных формах (в виде таблицы, текста, схем, фотографий и т.д.);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дальнейшему расширению и углублению биологических знаний.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учебника для 7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нем процессов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ивзаимодействия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окружающей средой.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E8C" w:rsidRDefault="00836E8C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курса биологии</w:t>
      </w: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линии УМК «Линия жизни» (5-9 классы) для общеобразовательных учреждений составлена под редакцией профессора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 основе: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образовании» № 273 от 29.12.2013 г.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биологии;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образования;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программы: «Биология. Рабочие программы предметной линии учебников «Линия жизни» 5-9 класс. Авторы: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С.В.Суматохин</w:t>
      </w:r>
      <w:proofErr w:type="spellEnd"/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М, «Просвещение», 2014г.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</w:t>
      </w: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духовно-нравственного развития и воспитания личности.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биологии в базисном учебном плане</w:t>
      </w: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класс)</w:t>
      </w:r>
    </w:p>
    <w:p w:rsidR="00836E8C" w:rsidRPr="00836E8C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в основной школе изучается с 5 по 9 класс. В 7 классах число учебных часов 34 (в неделю 1ч).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36E8C" w:rsidRPr="005A0E15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учащихся.</w:t>
      </w: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изучения биологии в 7 классе учащиеся, успешно освоившие рабочую программу должны</w:t>
      </w: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6E8C" w:rsidRPr="005A0E15" w:rsidRDefault="00836E8C" w:rsidP="0083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биологических объектов: клеток и организмов животных; популяций; экосистем и </w:t>
      </w:r>
      <w:proofErr w:type="spell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агросистем</w:t>
      </w:r>
      <w:proofErr w:type="spell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животных своего региона;</w:t>
      </w:r>
    </w:p>
    <w:p w:rsidR="00836E8C" w:rsidRPr="005A0E15" w:rsidRDefault="00836E8C" w:rsidP="0083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биологических процессов: обмен веществ и превращение энергии, питание, дыхание, выделение, рост, развитие, размножение, транспорт веществ,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</w:r>
      <w:proofErr w:type="gramEnd"/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объяснять: роль биологии в формировании современной естественнонаучной общность происхождения и эволюцию животных; взаимосвязи организмов и окружающей среды; необходимость защиты окружающей среды; причины наследственности и изменчивости;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их поведением, сезонными изменениями в природе; рассматривать на готовых микропрепаратах и описывать биологические объекты;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описывать: на таблицах основные части и органоиды клетки, органы и системы органов животных, животных отдельных типов и классов; наиболее распространенные животных своей местности, домашних животных, опасные для человека животных;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животных, их приспособления к среде обитания, типы взаимодействия разных видов в экосистеме;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</w:t>
      </w: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 на основе сравнения;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значение биологических терминов; в различных источниках необходимую информацию о животных </w:t>
      </w: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использованием информационных технологий);</w:t>
      </w:r>
    </w:p>
    <w:p w:rsidR="00836E8C" w:rsidRPr="005A0E15" w:rsidRDefault="00836E8C" w:rsidP="00836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соблюдения мер профилактики заболеваний, вызываемых животными; оказания первой помощи при укусах животных; выращивания и размножения домашних животных, ухода за ними; проведения наблюдений за состоянием собственного организма.</w:t>
      </w:r>
    </w:p>
    <w:p w:rsidR="00836E8C" w:rsidRDefault="00836E8C" w:rsidP="00836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6E8C" w:rsidRDefault="00836E8C" w:rsidP="00836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6E8C" w:rsidRPr="005A0E15" w:rsidRDefault="00836E8C" w:rsidP="00836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6E8C" w:rsidRPr="005A0E15" w:rsidRDefault="00836E8C" w:rsidP="00836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836E8C" w:rsidRPr="005A0E15" w:rsidRDefault="00836E8C" w:rsidP="00836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курса «Биология. Живые организмы»</w:t>
      </w:r>
    </w:p>
    <w:p w:rsidR="00836E8C" w:rsidRPr="005A0E15" w:rsidRDefault="00836E8C" w:rsidP="00836E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7класс.</w:t>
      </w: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животного мира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ч)</w:t>
      </w: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5A0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Одноклеточные животные.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строения и жизнедеятельности, многообразие </w:t>
      </w: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одноклеточных</w:t>
      </w:r>
      <w:proofErr w:type="gram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одноклеточными</w:t>
      </w:r>
      <w:proofErr w:type="gram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одноклеточных в природе и жизни человека.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5A0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Многоклеточные животные.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жизнедеятельности. Специализация клеток. Ткани, органы, системы органов организма животного, их взаимосвязь.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Кишечнополостные. Особенности строения и жизнедеятельности </w:t>
      </w:r>
      <w:proofErr w:type="gramStart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Рефлекс. Многообразие кишечнополостных, их роль в природе и жизни человека.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Членистоногие. Особенности строения и жизнедеятельности членистоногих. Многообразие членистоногих. Инстинкты. Членистоногие 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5A0E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Демонстрации: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</w:t>
      </w:r>
      <w:proofErr w:type="gramEnd"/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Эволюция растений и животных, их охрана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 ч)</w:t>
      </w: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беспозвоночных и позвоночных животных.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5A0E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Демонстрации: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отпечатки растений и животных, палеонтологические доказательства эволюции.</w:t>
      </w: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3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Экосистемы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 ч)</w:t>
      </w: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5A0E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Демонстрации: </w:t>
      </w: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836E8C" w:rsidRPr="00B44DA3" w:rsidRDefault="00836E8C" w:rsidP="00836E8C">
      <w:pPr>
        <w:jc w:val="center"/>
        <w:rPr>
          <w:b/>
          <w:sz w:val="24"/>
          <w:szCs w:val="24"/>
        </w:rPr>
      </w:pPr>
      <w:r w:rsidRPr="00B44DA3">
        <w:rPr>
          <w:b/>
          <w:sz w:val="24"/>
          <w:szCs w:val="24"/>
        </w:rPr>
        <w:t>Планируемые результаты изучения учебного предмета, курса</w:t>
      </w:r>
    </w:p>
    <w:p w:rsidR="00836E8C" w:rsidRPr="00B44DA3" w:rsidRDefault="00836E8C" w:rsidP="00836E8C">
      <w:pPr>
        <w:rPr>
          <w:rFonts w:ascii="Times New Roman" w:hAnsi="Times New Roman" w:cs="Times New Roman"/>
          <w:sz w:val="24"/>
          <w:szCs w:val="24"/>
        </w:rPr>
      </w:pPr>
      <w:r w:rsidRPr="00B44DA3">
        <w:rPr>
          <w:rFonts w:ascii="Times New Roman" w:hAnsi="Times New Roman" w:cs="Times New Roman"/>
          <w:sz w:val="24"/>
          <w:szCs w:val="24"/>
        </w:rPr>
        <w:t xml:space="preserve">Результаты изучения курса «Биология»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B44DA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DA3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B44DA3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36E8C" w:rsidRPr="005A0E15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уровня достижений планируемых результатов.</w:t>
      </w:r>
    </w:p>
    <w:p w:rsidR="00836E8C" w:rsidRPr="005A0E15" w:rsidRDefault="00836E8C" w:rsidP="00836E8C">
      <w:pPr>
        <w:spacing w:before="100" w:beforeAutospacing="1" w:after="100" w:afterAutospacing="1" w:line="2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6E8C" w:rsidRPr="005A0E15" w:rsidRDefault="00836E8C" w:rsidP="00836E8C">
      <w:p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контроля:</w:t>
      </w:r>
    </w:p>
    <w:p w:rsidR="00836E8C" w:rsidRPr="005A0E15" w:rsidRDefault="00836E8C" w:rsidP="00836E8C">
      <w:pPr>
        <w:numPr>
          <w:ilvl w:val="0"/>
          <w:numId w:val="3"/>
        </w:num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836E8C" w:rsidRPr="005A0E15" w:rsidRDefault="00836E8C" w:rsidP="00836E8C">
      <w:pPr>
        <w:numPr>
          <w:ilvl w:val="0"/>
          <w:numId w:val="3"/>
        </w:num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контроль;</w:t>
      </w:r>
    </w:p>
    <w:p w:rsidR="00836E8C" w:rsidRPr="005A0E15" w:rsidRDefault="00836E8C" w:rsidP="00836E8C">
      <w:pPr>
        <w:numPr>
          <w:ilvl w:val="0"/>
          <w:numId w:val="3"/>
        </w:num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и взаимоконтроль;</w:t>
      </w:r>
    </w:p>
    <w:p w:rsidR="00836E8C" w:rsidRPr="005A0E15" w:rsidRDefault="00836E8C" w:rsidP="00836E8C">
      <w:pPr>
        <w:numPr>
          <w:ilvl w:val="0"/>
          <w:numId w:val="3"/>
        </w:num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задания в рабочей тетради;</w:t>
      </w:r>
    </w:p>
    <w:p w:rsidR="00836E8C" w:rsidRPr="005A0E15" w:rsidRDefault="00836E8C" w:rsidP="00836E8C">
      <w:pPr>
        <w:numPr>
          <w:ilvl w:val="0"/>
          <w:numId w:val="3"/>
        </w:num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практических и лабораторных работ;</w:t>
      </w:r>
    </w:p>
    <w:p w:rsidR="00836E8C" w:rsidRPr="005A0E15" w:rsidRDefault="00836E8C" w:rsidP="00836E8C">
      <w:pPr>
        <w:numPr>
          <w:ilvl w:val="0"/>
          <w:numId w:val="3"/>
        </w:numPr>
        <w:spacing w:before="100" w:beforeAutospacing="1" w:after="100" w:afterAutospacing="1" w:line="29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проекты.</w:t>
      </w:r>
    </w:p>
    <w:p w:rsidR="00836E8C" w:rsidRPr="005A0E15" w:rsidRDefault="00836E8C" w:rsidP="00836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6E8C" w:rsidRPr="005A0E15" w:rsidRDefault="00836E8C" w:rsidP="00836E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контроля:</w:t>
      </w:r>
    </w:p>
    <w:p w:rsidR="00836E8C" w:rsidRPr="005A0E15" w:rsidRDefault="00836E8C" w:rsidP="00836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понятия, термины;</w:t>
      </w:r>
    </w:p>
    <w:p w:rsidR="00836E8C" w:rsidRPr="005A0E15" w:rsidRDefault="00836E8C" w:rsidP="00836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отбирать материал, анализировать деятельность человека, высказывать свои суждения, строить умозаключения.</w:t>
      </w:r>
    </w:p>
    <w:p w:rsidR="00836E8C" w:rsidRPr="005A0E15" w:rsidRDefault="00836E8C" w:rsidP="00836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полученные знания на практике.</w:t>
      </w:r>
    </w:p>
    <w:p w:rsidR="00836E8C" w:rsidRPr="00836E8C" w:rsidRDefault="00836E8C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E8C" w:rsidRDefault="00836E8C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6E8C" w:rsidRDefault="00836E8C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6E8C" w:rsidRDefault="00836E8C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6E8C" w:rsidRDefault="00836E8C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6E8C" w:rsidRDefault="00836E8C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6E8C" w:rsidRDefault="00836E8C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979D4" w:rsidRPr="00714D1A" w:rsidRDefault="00592FA0" w:rsidP="00714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14D1A">
        <w:rPr>
          <w:rFonts w:ascii="Times New Roman" w:hAnsi="Times New Roman" w:cs="Times New Roman"/>
          <w:b/>
          <w:sz w:val="28"/>
          <w:szCs w:val="20"/>
        </w:rPr>
        <w:t>Календарно-тематическое планирование по биологии 7 класс</w:t>
      </w:r>
    </w:p>
    <w:p w:rsidR="00592FA0" w:rsidRPr="00714D1A" w:rsidRDefault="00592FA0" w:rsidP="00714D1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16"/>
        <w:gridCol w:w="2032"/>
        <w:gridCol w:w="962"/>
        <w:gridCol w:w="2327"/>
        <w:gridCol w:w="2493"/>
        <w:gridCol w:w="2410"/>
        <w:gridCol w:w="2551"/>
        <w:gridCol w:w="1418"/>
        <w:gridCol w:w="1559"/>
      </w:tblGrid>
      <w:tr w:rsidR="00054BDD" w:rsidRPr="00714D1A" w:rsidTr="00714D1A">
        <w:tc>
          <w:tcPr>
            <w:tcW w:w="516" w:type="dxa"/>
            <w:vMerge w:val="restart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2" w:type="dxa"/>
            <w:vMerge w:val="restart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62" w:type="dxa"/>
            <w:vMerge w:val="restart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30" w:type="dxa"/>
            <w:gridSpan w:val="3"/>
          </w:tcPr>
          <w:p w:rsidR="00B607F9" w:rsidRPr="00714D1A" w:rsidRDefault="00B607F9" w:rsidP="00714D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1559" w:type="dxa"/>
            <w:vMerge w:val="restart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Формы организации</w:t>
            </w:r>
          </w:p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</w:p>
        </w:tc>
      </w:tr>
      <w:tr w:rsidR="00054BDD" w:rsidRPr="00714D1A" w:rsidTr="00714D1A">
        <w:tc>
          <w:tcPr>
            <w:tcW w:w="516" w:type="dxa"/>
            <w:vMerge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93" w:type="dxa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4D1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51" w:type="dxa"/>
            <w:vMerge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7F9" w:rsidRPr="00714D1A" w:rsidRDefault="00B607F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DD" w:rsidRPr="00714D1A" w:rsidTr="00714D1A">
        <w:tc>
          <w:tcPr>
            <w:tcW w:w="516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054BDD" w:rsidRPr="00714D1A" w:rsidRDefault="00FD6EA9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организмов, их классификация. </w:t>
            </w:r>
          </w:p>
        </w:tc>
        <w:tc>
          <w:tcPr>
            <w:tcW w:w="962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называть царства живой природы, приводить примеры представителей царства Животных. Характеризовать взаимоотношения животных в природе.</w:t>
            </w:r>
          </w:p>
        </w:tc>
        <w:tc>
          <w:tcPr>
            <w:tcW w:w="2493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умения использования информационных ресурсов для подготовки сообщения о роли и месте в животных природе.</w:t>
            </w:r>
          </w:p>
        </w:tc>
        <w:tc>
          <w:tcPr>
            <w:tcW w:w="2410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</w:tc>
        <w:tc>
          <w:tcPr>
            <w:tcW w:w="2551" w:type="dxa"/>
          </w:tcPr>
          <w:p w:rsidR="00054BDD" w:rsidRPr="00714D1A" w:rsidRDefault="00136B62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Выявлять признаки сходства и различия между животными, растениями, грибами, бактериями. Устанавливать систематическую принадлежность животных (классифицировать). Находить информацию о животных в научно-популярной литературе, биологических словарях и справочниках, анализировать и оценивать ее, переводить из одной формы подачи в другую.</w:t>
            </w:r>
          </w:p>
        </w:tc>
        <w:tc>
          <w:tcPr>
            <w:tcW w:w="1418" w:type="dxa"/>
          </w:tcPr>
          <w:p w:rsidR="00054BDD" w:rsidRPr="00714D1A" w:rsidRDefault="00054BDD" w:rsidP="00714D1A">
            <w:pPr>
              <w:spacing w:line="240" w:lineRule="atLeast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Учебник</w:t>
            </w:r>
            <w:r w:rsid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рабочая тетрадь,</w:t>
            </w:r>
            <w:r w:rsidR="003976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диск,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таблицы  и  модели</w:t>
            </w:r>
          </w:p>
          <w:p w:rsidR="00054BDD" w:rsidRPr="00714D1A" w:rsidRDefault="00054BDD" w:rsidP="00714D1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кооперативно-групповая.</w:t>
            </w:r>
          </w:p>
          <w:p w:rsidR="00054BDD" w:rsidRPr="00714D1A" w:rsidRDefault="00054BDD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№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«Разнообразие животных в природе»</w:t>
            </w:r>
          </w:p>
        </w:tc>
      </w:tr>
      <w:tr w:rsidR="00054BDD" w:rsidRPr="00714D1A" w:rsidTr="00714D1A">
        <w:tc>
          <w:tcPr>
            <w:tcW w:w="516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054BDD" w:rsidRPr="00714D1A" w:rsidRDefault="00FD6EA9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Бактерии. Роль бактерий в природе и жизни человека</w:t>
            </w:r>
          </w:p>
        </w:tc>
        <w:tc>
          <w:tcPr>
            <w:tcW w:w="962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2493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определять способы действий в рамках предложенных условий и требований.</w:t>
            </w:r>
          </w:p>
        </w:tc>
        <w:tc>
          <w:tcPr>
            <w:tcW w:w="2410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551" w:type="dxa"/>
          </w:tcPr>
          <w:p w:rsidR="00054BDD" w:rsidRPr="00714D1A" w:rsidRDefault="00FD6EA9" w:rsidP="00FD6EA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бактерий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Распознавать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на живых объектах и таблицах. Работать с микроскопом, знать его устройство. Соблюдать правила работы с микроскопом.</w:t>
            </w:r>
          </w:p>
        </w:tc>
        <w:tc>
          <w:tcPr>
            <w:tcW w:w="1418" w:type="dxa"/>
          </w:tcPr>
          <w:p w:rsidR="00054BDD" w:rsidRPr="00714D1A" w:rsidRDefault="00054BDD" w:rsidP="00714D1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Учебник</w:t>
            </w:r>
            <w:r w:rsidR="003976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рабочая тетрадь,</w:t>
            </w:r>
            <w:r w:rsidR="003976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диск,</w:t>
            </w:r>
          </w:p>
        </w:tc>
        <w:tc>
          <w:tcPr>
            <w:tcW w:w="1559" w:type="dxa"/>
          </w:tcPr>
          <w:p w:rsidR="00054BDD" w:rsidRPr="00714D1A" w:rsidRDefault="00054BDD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фронтальная.</w:t>
            </w:r>
          </w:p>
        </w:tc>
      </w:tr>
      <w:tr w:rsidR="00FD6EA9" w:rsidRPr="00714D1A" w:rsidTr="00714D1A">
        <w:tc>
          <w:tcPr>
            <w:tcW w:w="516" w:type="dxa"/>
          </w:tcPr>
          <w:p w:rsidR="00FD6EA9" w:rsidRPr="00714D1A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FD6EA9" w:rsidRDefault="00FD6EA9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Грибы. Роль грибов в жизни человека.</w:t>
            </w:r>
          </w:p>
        </w:tc>
        <w:tc>
          <w:tcPr>
            <w:tcW w:w="962" w:type="dxa"/>
          </w:tcPr>
          <w:p w:rsidR="00FD6EA9" w:rsidRPr="00714D1A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системы научных знаний о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живой природе, формирование первичных представлений об эволюции животных.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животных. Формирование представлений о жизнедеятельности и связи со средой обитания. Умение давать характеристику простейшим и находить их на иллюстрациях.</w:t>
            </w:r>
          </w:p>
        </w:tc>
        <w:tc>
          <w:tcPr>
            <w:tcW w:w="2493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использовать различные источниками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познавательных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FD6EA9" w:rsidRPr="00714D1A" w:rsidRDefault="00FD6EA9" w:rsidP="00FD6EA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грибов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грибы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на живых объектах и таблицах. Выявлять черты сходства и различия в строении клетки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грибов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и клетки растений. Научиться готовить </w:t>
            </w:r>
          </w:p>
        </w:tc>
        <w:tc>
          <w:tcPr>
            <w:tcW w:w="1418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тетрадь,</w:t>
            </w:r>
            <w:r w:rsidR="003976B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диск,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6EA9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Индивидуальная, фронтальная,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групповая, кооперативно-групповая.</w:t>
            </w:r>
          </w:p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EA9" w:rsidRPr="00714D1A" w:rsidTr="00714D1A">
        <w:tc>
          <w:tcPr>
            <w:tcW w:w="516" w:type="dxa"/>
          </w:tcPr>
          <w:p w:rsidR="00FD6EA9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32" w:type="dxa"/>
          </w:tcPr>
          <w:p w:rsidR="00FD6EA9" w:rsidRDefault="00FD6EA9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Лишайники </w:t>
            </w:r>
          </w:p>
        </w:tc>
        <w:tc>
          <w:tcPr>
            <w:tcW w:w="962" w:type="dxa"/>
          </w:tcPr>
          <w:p w:rsidR="00FD6EA9" w:rsidRPr="00714D1A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системы научных знаний о живой природе, формирование первичных представлений об эволюции животных.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животных. Формирование представлений о жизнедеятельности и связи со средой обитания. Умение давать характеристику простейшим и находить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на иллюстрациях.</w:t>
            </w:r>
          </w:p>
        </w:tc>
        <w:tc>
          <w:tcPr>
            <w:tcW w:w="2493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FD6EA9" w:rsidRPr="00714D1A" w:rsidRDefault="00FD6EA9" w:rsidP="00E9370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лишайников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на живых объектах и таблицах. </w:t>
            </w:r>
            <w:r w:rsidR="00E9370C"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о </w:t>
            </w:r>
            <w:r w:rsidR="00E9370C">
              <w:rPr>
                <w:rFonts w:ascii="Times New Roman" w:hAnsi="Times New Roman" w:cs="Times New Roman"/>
                <w:sz w:val="20"/>
                <w:szCs w:val="20"/>
              </w:rPr>
              <w:t>лишайниках</w:t>
            </w:r>
            <w:r w:rsidR="00E9370C"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в научно-популярной литературе, биологических словарях и справочниках,</w:t>
            </w:r>
          </w:p>
        </w:tc>
        <w:tc>
          <w:tcPr>
            <w:tcW w:w="1418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FD6EA9" w:rsidRPr="00714D1A" w:rsidTr="00714D1A">
        <w:tc>
          <w:tcPr>
            <w:tcW w:w="516" w:type="dxa"/>
          </w:tcPr>
          <w:p w:rsidR="00FD6EA9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dxa"/>
          </w:tcPr>
          <w:p w:rsidR="00FD6EA9" w:rsidRDefault="00FD6EA9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Водоросли. Многообразие водорослей, их роль в природе и жизни человека</w:t>
            </w:r>
          </w:p>
        </w:tc>
        <w:tc>
          <w:tcPr>
            <w:tcW w:w="962" w:type="dxa"/>
          </w:tcPr>
          <w:p w:rsidR="00FD6EA9" w:rsidRPr="00714D1A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системы научных знаний о живой природе, формирование первичных представлений об эволюции животных.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животных. Формирование представлений о жизнедеятельности и связи со средой обитания. Умение давать характеристику простейшим и находить их на иллюстрациях.</w:t>
            </w:r>
          </w:p>
        </w:tc>
        <w:tc>
          <w:tcPr>
            <w:tcW w:w="2493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FD6EA9" w:rsidRPr="00714D1A" w:rsidRDefault="00FD6EA9" w:rsidP="00FD6EA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водорослей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водоросли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на живых объектах и таблицах. Выявлять черты сходства и различия в строении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водоросли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других растений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Научиться готовить временные микропрепараты. Наблюдать свободноживущих простейших под микроскопом. Сравнивать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приведенным в учебнике изображением, делать выводы. Работать с микроскопом, знать его устройство. Соблюдать правила работы с микроскопом.</w:t>
            </w:r>
          </w:p>
        </w:tc>
        <w:tc>
          <w:tcPr>
            <w:tcW w:w="1418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FD6EA9" w:rsidRPr="00714D1A" w:rsidTr="00714D1A">
        <w:tc>
          <w:tcPr>
            <w:tcW w:w="516" w:type="dxa"/>
          </w:tcPr>
          <w:p w:rsidR="00FD6EA9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FD6EA9" w:rsidRDefault="00FD6EA9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споровые растения. Моховидные</w:t>
            </w:r>
            <w:r w:rsidR="004A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Папоротниковидные, плауновидные, хвощевидные</w:t>
            </w:r>
          </w:p>
        </w:tc>
        <w:tc>
          <w:tcPr>
            <w:tcW w:w="962" w:type="dxa"/>
          </w:tcPr>
          <w:p w:rsidR="00FD6EA9" w:rsidRPr="00714D1A" w:rsidRDefault="00FD6EA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системы научных знаний о живой природе, формирование первичных представлений об эволюции животных.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животных. Формирование представлений о жизнедеятельности и связи со средой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обитания. Умение давать характеристику простейшим и находить их на иллюстрациях.</w:t>
            </w:r>
          </w:p>
        </w:tc>
        <w:tc>
          <w:tcPr>
            <w:tcW w:w="2493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FD6EA9" w:rsidRPr="00714D1A" w:rsidRDefault="00FD6EA9" w:rsidP="00E9370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мхов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мхи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50A">
              <w:rPr>
                <w:rFonts w:ascii="Times New Roman" w:hAnsi="Times New Roman" w:cs="Times New Roman"/>
                <w:sz w:val="20"/>
                <w:szCs w:val="20"/>
              </w:rPr>
              <w:t>папоротников, плаунов, хвощей</w:t>
            </w:r>
            <w:proofErr w:type="gramStart"/>
            <w:r w:rsidR="004A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A550A"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а живых объектах и таблицах. </w:t>
            </w:r>
            <w:r w:rsidR="00E9370C"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о </w:t>
            </w:r>
            <w:r w:rsidR="00E9370C">
              <w:rPr>
                <w:rFonts w:ascii="Times New Roman" w:hAnsi="Times New Roman" w:cs="Times New Roman"/>
                <w:sz w:val="20"/>
                <w:szCs w:val="20"/>
              </w:rPr>
              <w:t>мхах</w:t>
            </w:r>
            <w:r w:rsidR="00E9370C"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в научно-популярной литературе, биологических словарях и справочниках,</w:t>
            </w:r>
          </w:p>
        </w:tc>
        <w:tc>
          <w:tcPr>
            <w:tcW w:w="1418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6EA9" w:rsidRPr="00714D1A" w:rsidRDefault="00FD6EA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E9370C" w:rsidRPr="00714D1A" w:rsidTr="00714D1A">
        <w:tc>
          <w:tcPr>
            <w:tcW w:w="516" w:type="dxa"/>
          </w:tcPr>
          <w:p w:rsidR="00E9370C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032" w:type="dxa"/>
          </w:tcPr>
          <w:p w:rsidR="00E9370C" w:rsidRDefault="00E9370C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Голосеменные. Разнообразие хвойных растений</w:t>
            </w:r>
          </w:p>
        </w:tc>
        <w:tc>
          <w:tcPr>
            <w:tcW w:w="962" w:type="dxa"/>
          </w:tcPr>
          <w:p w:rsidR="00E9370C" w:rsidRPr="00714D1A" w:rsidRDefault="00E9370C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E9370C" w:rsidRPr="00714D1A" w:rsidRDefault="00E9370C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системы научных знаний о живой природе, формирование первичных представлений об эволюции животных.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животных. Формирование представлений о жизнедеятельности и связи со средой обитания. Умение давать характеристику простейшим и находить их на иллюстрациях.</w:t>
            </w:r>
          </w:p>
        </w:tc>
        <w:tc>
          <w:tcPr>
            <w:tcW w:w="2493" w:type="dxa"/>
          </w:tcPr>
          <w:p w:rsidR="00E9370C" w:rsidRPr="00714D1A" w:rsidRDefault="00E9370C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E9370C" w:rsidRPr="00714D1A" w:rsidRDefault="00E9370C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E9370C" w:rsidRPr="00714D1A" w:rsidRDefault="00E9370C" w:rsidP="00E9370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на живых объектах и таблицах. Находить информацию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голосенных</w:t>
            </w:r>
            <w:proofErr w:type="spell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в научно-популярной литературе, биологических словарях и справочниках,</w:t>
            </w:r>
            <w:r w:rsidR="0084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2E" w:rsidRPr="0084012E">
              <w:rPr>
                <w:rFonts w:ascii="Times New Roman" w:hAnsi="Times New Roman" w:cs="Times New Roman"/>
                <w:sz w:val="20"/>
                <w:szCs w:val="24"/>
              </w:rPr>
              <w:t>Сравнивать строение споры и семени, делать выводы на основе сравнения. Объяснять преимущества семенного размножения.</w:t>
            </w:r>
          </w:p>
        </w:tc>
        <w:tc>
          <w:tcPr>
            <w:tcW w:w="1418" w:type="dxa"/>
          </w:tcPr>
          <w:p w:rsidR="00E9370C" w:rsidRPr="00714D1A" w:rsidRDefault="00E9370C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E9370C" w:rsidRPr="00714D1A" w:rsidRDefault="00E9370C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370C" w:rsidRPr="00714D1A" w:rsidRDefault="00E9370C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84012E" w:rsidRPr="00714D1A" w:rsidTr="00714D1A">
        <w:tc>
          <w:tcPr>
            <w:tcW w:w="516" w:type="dxa"/>
          </w:tcPr>
          <w:p w:rsidR="0084012E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84012E" w:rsidRDefault="0084012E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Покрытосеменные, или цветковые. Строение семян</w:t>
            </w:r>
          </w:p>
        </w:tc>
        <w:tc>
          <w:tcPr>
            <w:tcW w:w="962" w:type="dxa"/>
          </w:tcPr>
          <w:p w:rsidR="0084012E" w:rsidRPr="00714D1A" w:rsidRDefault="0084012E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84012E" w:rsidRPr="00714D1A" w:rsidRDefault="0084012E" w:rsidP="0084012E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Знать с</w:t>
            </w:r>
            <w:r w:rsidRPr="0084012E">
              <w:rPr>
                <w:rFonts w:ascii="Times New Roman" w:hAnsi="Times New Roman" w:cs="Times New Roman"/>
                <w:sz w:val="20"/>
                <w:szCs w:val="24"/>
              </w:rPr>
              <w:t>троение семян однодольных и двудольных растений. Различия в строении семени однодольного и двудольного растения.</w:t>
            </w:r>
          </w:p>
        </w:tc>
        <w:tc>
          <w:tcPr>
            <w:tcW w:w="2493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84012E" w:rsidRPr="00714D1A" w:rsidRDefault="0084012E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012E">
              <w:rPr>
                <w:rFonts w:ascii="Times New Roman" w:hAnsi="Times New Roman" w:cs="Times New Roman"/>
                <w:sz w:val="20"/>
                <w:szCs w:val="24"/>
              </w:rPr>
              <w:t xml:space="preserve">Сравнивать представителей разных групп растений, определять черты сходства и различия, делать выводы на основе сравнения. Объяснять значение </w:t>
            </w:r>
            <w:proofErr w:type="gramStart"/>
            <w:r w:rsidRPr="0084012E">
              <w:rPr>
                <w:rFonts w:ascii="Times New Roman" w:hAnsi="Times New Roman" w:cs="Times New Roman"/>
                <w:sz w:val="20"/>
                <w:szCs w:val="24"/>
              </w:rPr>
              <w:t>покрытосеменных</w:t>
            </w:r>
            <w:proofErr w:type="gramEnd"/>
            <w:r w:rsidRPr="0084012E">
              <w:rPr>
                <w:rFonts w:ascii="Times New Roman" w:hAnsi="Times New Roman" w:cs="Times New Roman"/>
                <w:sz w:val="20"/>
                <w:szCs w:val="24"/>
              </w:rPr>
              <w:t xml:space="preserve"> в природе и жизни человека. Выделять существенные признаки семени двудольного и семени однодольного растения. Сравнивать строение однодольного семени и двудольного семени, находить черты сходства и различия, делать выводы </w:t>
            </w:r>
            <w:r w:rsidRPr="0084012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 основе сравнения. Различать на живых объектах, таблицах семена двудольных и однодольных растений. Составлять схему «Строение семени». Освоить приёмы работы с определителями. Проводить биологические исследования и объяснять их результаты.</w:t>
            </w:r>
          </w:p>
        </w:tc>
        <w:tc>
          <w:tcPr>
            <w:tcW w:w="1418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84012E" w:rsidRPr="00714D1A" w:rsidRDefault="0084012E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84012E" w:rsidRPr="00714D1A" w:rsidTr="00714D1A">
        <w:tc>
          <w:tcPr>
            <w:tcW w:w="516" w:type="dxa"/>
          </w:tcPr>
          <w:p w:rsidR="0084012E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032" w:type="dxa"/>
          </w:tcPr>
          <w:p w:rsidR="0084012E" w:rsidRDefault="0084012E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 корней, видоизменения корней</w:t>
            </w:r>
          </w:p>
        </w:tc>
        <w:tc>
          <w:tcPr>
            <w:tcW w:w="962" w:type="dxa"/>
          </w:tcPr>
          <w:p w:rsidR="0084012E" w:rsidRPr="00714D1A" w:rsidRDefault="0084012E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84012E" w:rsidRPr="00714D1A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распознавать виды и  типы корней, видоизменения корней</w:t>
            </w:r>
          </w:p>
        </w:tc>
        <w:tc>
          <w:tcPr>
            <w:tcW w:w="2493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работать с различными источниками информации (учебник, ЭОР, микропрепараты) при изучении клеток простейших. Умение использовать схемы и таблицы для преобразования информации, анализировать и оценивать информацию. Формирование коммуникативной компетентности в ходе работы в парах.</w:t>
            </w:r>
          </w:p>
        </w:tc>
        <w:tc>
          <w:tcPr>
            <w:tcW w:w="2410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и сотрудничестве: умения сравнивать клетки простейших, анализировать информацию и делать выводы о чертах их сходства и различия.</w:t>
            </w:r>
          </w:p>
        </w:tc>
        <w:tc>
          <w:tcPr>
            <w:tcW w:w="2551" w:type="dxa"/>
          </w:tcPr>
          <w:p w:rsidR="0084012E" w:rsidRPr="0084012E" w:rsidRDefault="0084012E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84012E">
              <w:rPr>
                <w:rFonts w:ascii="Times New Roman" w:hAnsi="Times New Roman" w:cs="Times New Roman"/>
                <w:sz w:val="20"/>
                <w:szCs w:val="24"/>
              </w:rPr>
              <w:t xml:space="preserve">Определять виды корней и типы корневых систем. Объяснять взаимосвязь строения клеток разных зон корня с выполняемыми ими функциями. Проводить биологические исследования и объяснять их результаты. Сравнивать </w:t>
            </w:r>
            <w:proofErr w:type="gramStart"/>
            <w:r w:rsidRPr="0084012E">
              <w:rPr>
                <w:rFonts w:ascii="Times New Roman" w:hAnsi="Times New Roman" w:cs="Times New Roman"/>
                <w:sz w:val="20"/>
                <w:szCs w:val="24"/>
              </w:rPr>
              <w:t>увиденное</w:t>
            </w:r>
            <w:proofErr w:type="gramEnd"/>
            <w:r w:rsidRPr="0084012E">
              <w:rPr>
                <w:rFonts w:ascii="Times New Roman" w:hAnsi="Times New Roman" w:cs="Times New Roman"/>
                <w:sz w:val="20"/>
                <w:szCs w:val="24"/>
              </w:rPr>
              <w:t xml:space="preserve"> под микроскопом с приведенным в учебнике изображением. Сотрудничать с одноклассниками и учителем при обсуждении результатов исследования. Объяснять взаимосвязь типа корневой системы и видоизменения корней с условиями среды. Различать на живых объектах, гербарном материале и таблицах видоизменение корней.</w:t>
            </w:r>
          </w:p>
        </w:tc>
        <w:tc>
          <w:tcPr>
            <w:tcW w:w="1418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84012E" w:rsidRPr="00714D1A" w:rsidRDefault="0084012E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012E" w:rsidRPr="00714D1A" w:rsidRDefault="0084012E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EF1029" w:rsidRPr="00714D1A" w:rsidTr="00714D1A">
        <w:tc>
          <w:tcPr>
            <w:tcW w:w="516" w:type="dxa"/>
          </w:tcPr>
          <w:p w:rsidR="00EF1029" w:rsidRDefault="00EF1029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EF1029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 и почки, строение листа</w:t>
            </w:r>
          </w:p>
        </w:tc>
        <w:tc>
          <w:tcPr>
            <w:tcW w:w="962" w:type="dxa"/>
          </w:tcPr>
          <w:p w:rsidR="00EF1029" w:rsidRPr="00714D1A" w:rsidRDefault="00EF102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EF1029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</w:t>
            </w:r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типы листорасположения. Распознавать типы почек</w:t>
            </w:r>
            <w:proofErr w:type="gramStart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 Р</w:t>
            </w:r>
            <w:proofErr w:type="gramEnd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аспознавать листья по форме</w:t>
            </w:r>
          </w:p>
        </w:tc>
        <w:tc>
          <w:tcPr>
            <w:tcW w:w="2493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работать с различными источниками информации (учебник, ЭОР, микропрепараты) при изучении клеток простейших. Умение использовать схемы и таблицы для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преобразования информации, анализировать и оценивать информацию. Формирование коммуникативной компетентности в ходе работы в парах.</w:t>
            </w:r>
          </w:p>
        </w:tc>
        <w:tc>
          <w:tcPr>
            <w:tcW w:w="2410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коммуникативной компетентности в общении и сотрудничестве: умения сравнивать клетки простейших, анализировать информацию и делать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 о чертах их сходства и различия.</w:t>
            </w:r>
          </w:p>
        </w:tc>
        <w:tc>
          <w:tcPr>
            <w:tcW w:w="2551" w:type="dxa"/>
          </w:tcPr>
          <w:p w:rsidR="00EF1029" w:rsidRPr="0084012E" w:rsidRDefault="00EF1029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EF10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Определять типы листорасположения. Распознавать типы почек. Проводить биологические исследования и объяснять их результаты. Сравнивать </w:t>
            </w:r>
            <w:proofErr w:type="gramStart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увиденное</w:t>
            </w:r>
            <w:proofErr w:type="gramEnd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 с приведенным в учебнике изображением. Распознавать листья по </w:t>
            </w:r>
            <w:r w:rsidRPr="00EF10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форме. Определять тип жилкования. Различать листья простые и сложные, черешковые и сидячие, листорасположение. Проводить биологические исследования и объяснять их результаты. Сравнивать </w:t>
            </w:r>
            <w:proofErr w:type="gramStart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увиденное</w:t>
            </w:r>
            <w:proofErr w:type="gramEnd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  с приведенным в учебнике изображением</w:t>
            </w:r>
          </w:p>
        </w:tc>
        <w:tc>
          <w:tcPr>
            <w:tcW w:w="1418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Учебникрабочая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</w:tc>
        <w:tc>
          <w:tcPr>
            <w:tcW w:w="1559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парная.</w:t>
            </w:r>
          </w:p>
        </w:tc>
      </w:tr>
      <w:tr w:rsidR="00EF1029" w:rsidRPr="00714D1A" w:rsidTr="00714D1A">
        <w:tc>
          <w:tcPr>
            <w:tcW w:w="516" w:type="dxa"/>
          </w:tcPr>
          <w:p w:rsidR="00EF1029" w:rsidRDefault="00EF1029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EF1029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стебля, видоизменение побегов</w:t>
            </w:r>
          </w:p>
        </w:tc>
        <w:tc>
          <w:tcPr>
            <w:tcW w:w="962" w:type="dxa"/>
          </w:tcPr>
          <w:p w:rsidR="00EF1029" w:rsidRPr="00714D1A" w:rsidRDefault="00EF102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EF1029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Определять особенности видоизмененных побегов</w:t>
            </w:r>
          </w:p>
        </w:tc>
        <w:tc>
          <w:tcPr>
            <w:tcW w:w="2493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работать с различными источниками информации (учебник, ЭОР, микропрепараты) при изучении клеток простейших. Умение использовать схемы и таблицы для преобразования информации, анализировать и оценивать информацию. Формирование коммуникативной компетентности в ходе работы в парах.</w:t>
            </w:r>
          </w:p>
        </w:tc>
        <w:tc>
          <w:tcPr>
            <w:tcW w:w="2410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и сотрудничестве: умения сравнивать клетки простейших, анализировать информацию и делать выводы о чертах их сходства и различия.</w:t>
            </w:r>
          </w:p>
        </w:tc>
        <w:tc>
          <w:tcPr>
            <w:tcW w:w="2551" w:type="dxa"/>
          </w:tcPr>
          <w:p w:rsidR="00EF1029" w:rsidRPr="00EF1029" w:rsidRDefault="00EF1029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Определять особенности видоизмененных побегов. Распознавать на живых объектах, гербарном материале и таблицах видоизмененные побеги. Проводить биологические исследования и объяснять их результаты. Сравнивать </w:t>
            </w:r>
            <w:proofErr w:type="gramStart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увиденное</w:t>
            </w:r>
            <w:proofErr w:type="gramEnd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  с приведенным в учебнике изображением.</w:t>
            </w:r>
          </w:p>
        </w:tc>
        <w:tc>
          <w:tcPr>
            <w:tcW w:w="1418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Учебникрабочая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</w:tc>
        <w:tc>
          <w:tcPr>
            <w:tcW w:w="1559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парная.</w:t>
            </w:r>
          </w:p>
        </w:tc>
      </w:tr>
      <w:tr w:rsidR="00EF1029" w:rsidRPr="00714D1A" w:rsidTr="00714D1A">
        <w:tc>
          <w:tcPr>
            <w:tcW w:w="516" w:type="dxa"/>
          </w:tcPr>
          <w:p w:rsidR="00EF1029" w:rsidRDefault="00EF1029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EF1029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разнообразие цветков, соцветие</w:t>
            </w:r>
          </w:p>
        </w:tc>
        <w:tc>
          <w:tcPr>
            <w:tcW w:w="962" w:type="dxa"/>
          </w:tcPr>
          <w:p w:rsidR="00EF1029" w:rsidRPr="00714D1A" w:rsidRDefault="00EF1029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EF1029" w:rsidRPr="00EF1029" w:rsidRDefault="00EF1029" w:rsidP="00EF1029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Определять двудомные и однодомные растения. Определять типы соцветий</w:t>
            </w:r>
          </w:p>
        </w:tc>
        <w:tc>
          <w:tcPr>
            <w:tcW w:w="2493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EF1029" w:rsidRPr="00EF1029" w:rsidRDefault="00EF1029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Распознавать на живых объектах, гербарном материале и таблицах части цветка. Определять двудомные и однодомные растения. Проводить биологические исследования и объяснять их результаты. Сравнивать </w:t>
            </w:r>
            <w:proofErr w:type="gramStart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>увиденное</w:t>
            </w:r>
            <w:proofErr w:type="gramEnd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  с приведенным в учебнике изображением. Определять типы соцветий. Различать на живых объектах и таблицах органы цветкового растения. Проводить биологические исследования и объяснять их результаты. Сравнивать </w:t>
            </w:r>
            <w:proofErr w:type="gramStart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увиденное</w:t>
            </w:r>
            <w:proofErr w:type="gramEnd"/>
            <w:r w:rsidRPr="00EF1029">
              <w:rPr>
                <w:rFonts w:ascii="Times New Roman" w:hAnsi="Times New Roman" w:cs="Times New Roman"/>
                <w:sz w:val="20"/>
                <w:szCs w:val="24"/>
              </w:rPr>
              <w:t xml:space="preserve">  с приведенным в учебнике изображением.</w:t>
            </w:r>
          </w:p>
        </w:tc>
        <w:tc>
          <w:tcPr>
            <w:tcW w:w="1418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EF1029" w:rsidRPr="00714D1A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1029" w:rsidRPr="00714D1A" w:rsidRDefault="00EF1029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365545" w:rsidRDefault="00365545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Плод. Размножение покрытосеменных растений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EF1029" w:rsidRDefault="00365545" w:rsidP="00365545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Умение о</w:t>
            </w:r>
            <w:r w:rsidRPr="00365545">
              <w:rPr>
                <w:rFonts w:ascii="Times New Roman" w:hAnsi="Times New Roman" w:cs="Times New Roman"/>
                <w:sz w:val="20"/>
                <w:szCs w:val="24"/>
              </w:rPr>
              <w:t>пределять типы плодов</w:t>
            </w:r>
            <w:proofErr w:type="gramStart"/>
            <w:r w:rsidRPr="00365545">
              <w:rPr>
                <w:rFonts w:ascii="Times New Roman" w:hAnsi="Times New Roman" w:cs="Times New Roman"/>
                <w:sz w:val="20"/>
                <w:szCs w:val="24"/>
              </w:rPr>
              <w:t xml:space="preserve"> О</w:t>
            </w:r>
            <w:proofErr w:type="gramEnd"/>
            <w:r w:rsidRPr="00365545">
              <w:rPr>
                <w:rFonts w:ascii="Times New Roman" w:hAnsi="Times New Roman" w:cs="Times New Roman"/>
                <w:sz w:val="20"/>
                <w:szCs w:val="24"/>
              </w:rPr>
              <w:t>бъяснять роль опыления и оплодотворения в образовании плодов и семян</w:t>
            </w:r>
          </w:p>
        </w:tc>
        <w:tc>
          <w:tcPr>
            <w:tcW w:w="2493" w:type="dxa"/>
          </w:tcPr>
          <w:p w:rsidR="00365545" w:rsidRPr="00714D1A" w:rsidRDefault="00365545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365545" w:rsidRPr="00714D1A" w:rsidRDefault="00365545" w:rsidP="00EF102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365545" w:rsidRPr="00365545" w:rsidRDefault="00365545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65545">
              <w:rPr>
                <w:rFonts w:ascii="Times New Roman" w:hAnsi="Times New Roman" w:cs="Times New Roman"/>
                <w:sz w:val="20"/>
                <w:szCs w:val="24"/>
              </w:rPr>
              <w:t>Определять типы плодов. Проводить классификацию плодов. Различать на живых объектах и таблицах органы цветкового растения. Проводить биологические исследования и объяснять их результаты. Объяснять взаимосвязь типа плодов со способом их распространения. Объяснять роль опыления и оплодотворения в образовании плодов и семян</w:t>
            </w:r>
          </w:p>
        </w:tc>
        <w:tc>
          <w:tcPr>
            <w:tcW w:w="1418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5545" w:rsidRPr="00714D1A" w:rsidRDefault="00365545" w:rsidP="0036554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</w:tc>
      </w:tr>
      <w:tr w:rsidR="00365545" w:rsidRPr="00714D1A" w:rsidTr="00714D1A">
        <w:tc>
          <w:tcPr>
            <w:tcW w:w="516" w:type="dxa"/>
          </w:tcPr>
          <w:p w:rsidR="00365545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365545" w:rsidRDefault="00365545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покрытосеменных растений.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 однодольные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365545" w:rsidRDefault="00365545" w:rsidP="00365545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65545">
              <w:rPr>
                <w:rFonts w:ascii="Times New Roman" w:hAnsi="Times New Roman" w:cs="Times New Roman"/>
                <w:sz w:val="20"/>
                <w:szCs w:val="24"/>
              </w:rPr>
              <w:t>Сравнивать представителей разных групп растений, определять черты сходства и различия, делать выводы на основе сравнения.</w:t>
            </w:r>
          </w:p>
        </w:tc>
        <w:tc>
          <w:tcPr>
            <w:tcW w:w="2493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365545" w:rsidRPr="00365545" w:rsidRDefault="00365545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65545">
              <w:rPr>
                <w:rFonts w:ascii="Times New Roman" w:hAnsi="Times New Roman" w:cs="Times New Roman"/>
                <w:sz w:val="20"/>
                <w:szCs w:val="24"/>
              </w:rPr>
              <w:t>Выделять признаки двудольных и однодольных растений. Распознавать на живых объектах, гербарном материале и таблицах представителей классов и семейств покрытосеменных растений, опасные для человека растения. Освоить приемы работы с определителями. Сравнивать представителей разных групп растений, определять черты сходства и различия, делать выводы на основе сравнения</w:t>
            </w:r>
          </w:p>
        </w:tc>
        <w:tc>
          <w:tcPr>
            <w:tcW w:w="1418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5545" w:rsidRPr="00714D1A" w:rsidRDefault="00365545" w:rsidP="0036554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фронтальная, групповая, 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365545" w:rsidRDefault="00365545" w:rsidP="00EF1029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животном мире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365545" w:rsidRDefault="00365545" w:rsidP="00365545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называть царства живой природы, приводить примеры представителей царства Животных. Характеризовать взаимоотношения животных в природе</w:t>
            </w:r>
          </w:p>
        </w:tc>
        <w:tc>
          <w:tcPr>
            <w:tcW w:w="2493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умения использования информационных ресурсов для подготовки сообщения о роли и месте в животных природе.</w:t>
            </w:r>
          </w:p>
        </w:tc>
        <w:tc>
          <w:tcPr>
            <w:tcW w:w="2410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</w:t>
            </w: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человека; формирование познавательных интересов и мотивов, направленных на изучение животных как части природы.</w:t>
            </w:r>
          </w:p>
        </w:tc>
        <w:tc>
          <w:tcPr>
            <w:tcW w:w="2551" w:type="dxa"/>
          </w:tcPr>
          <w:p w:rsidR="00365545" w:rsidRPr="00365545" w:rsidRDefault="00365545" w:rsidP="00E9370C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3655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Выявлять признаки сходства и различия между животными, растениями, грибами, бактериями. Устанавливать систематическую принадлежность животных (классифицировать). Находить информацию о </w:t>
            </w:r>
            <w:r w:rsidRPr="003655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животных в научно-популярной литературе, биологических словарях и справочниках, анализировать и оценивать ее, переводить из одной формы подачи в другую.</w:t>
            </w:r>
          </w:p>
        </w:tc>
        <w:tc>
          <w:tcPr>
            <w:tcW w:w="1418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5545" w:rsidRPr="00714D1A" w:rsidRDefault="00365545" w:rsidP="0036554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фронтальная, групповая, 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Одноклеточные животные или простейшие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простейших.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системы научных знаний о живой природе, формирование первичных представлений об эволюции животных.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животных. Формирование представлений о жизнедеятельности и связи со средой обитания. Умение давать характеристику простейшим и находить их на иллюстрациях.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различные источниками биологической информации, анализировать и оценивать информацию.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простейших как части природы.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простейших. Распознавать простейших на живых объектах и таблицах. Выявлять черты сходства и различия в строении клетки простейших и клетки растений. Научиться готовить временные микропрепараты. Наблюдать свободноживущих простейших под микроскопом. Сравнивать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приведенным в учебнике изображением, делать выводы. Работать с микроскопом, знать его устройство. Соблюдать правила работы с микроскопом.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 и  модели  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групповая, кооперативно-групповая.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365545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Ткани, органы и системы органов многоклеточных животных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36554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строить логические рассуждения. Оценивать свои </w:t>
            </w: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достижения и достижения одноклассников по усвоению учебного материала.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 умений определять способы действий в рамках предложенных условий и требований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ответственного отношения к учёбе на основе мотивации к обучению и познанию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65545">
              <w:rPr>
                <w:rFonts w:ascii="Times New Roman" w:hAnsi="Times New Roman" w:cs="Times New Roman"/>
                <w:sz w:val="20"/>
                <w:szCs w:val="24"/>
              </w:rPr>
              <w:t>Различать на живых объектах и таблицах органы и системы органов животных. Объяснять взаимосвязь строения ткани, органа с выполняемой функцией. Доказывать родство и единство органического мира.</w:t>
            </w:r>
          </w:p>
        </w:tc>
        <w:tc>
          <w:tcPr>
            <w:tcW w:w="1418" w:type="dxa"/>
          </w:tcPr>
          <w:p w:rsidR="00365545" w:rsidRPr="00714D1A" w:rsidRDefault="00365545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0D53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36554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фронтальная, парная, 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жизнедеятельность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кишечнополостных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давать определение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кишечнополостным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распознавание различных видов клеток. Умение устанавливать взаимосвязь строения и функции клеток. Приобретение опыта использования методов биологической науки /наблюдение, описание/.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выделять существенные признаки клеток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различать их на таблицах. Умение работать с различными источниками информации,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интересов, умение анализировать особенности кишечнополостных и их функции и делать выводы о взаимосвязи строения и функций клеток.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принципиальные отличия клеток многоклеточных животных от клеток простейших. Выделять существенные признаки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взаимосвязь внешнего строения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со средой обитания и образом жизни. Ставить биологические эксперименты по изучению животных и объяснять их результаты. Готовить временные микропрепараты. Сравнивать 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приведенным в учебнике изображением. Работать с микроскопом, знать его устройство. Соблюдать правила работы с микроскопом.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парная, групповая.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Плоские черви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называть и характеризовать функции тканей. Формирование умения проводить наблюдения, фиксировать результаты.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различные источники информации, формирование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умение создавать, применять, преобразовывать различные знаки и символы для решения учебных и познавательных задач. Овладение основами самооценки, самоконтроля, способность выбирать целевые и смысловые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установки в своих учебных действиях.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коммуникативной компетентности в общении и сотрудничестве с одноклассниками в процессе учебно-исследовательской деятельности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365545" w:rsidRPr="00714D1A" w:rsidRDefault="00365545" w:rsidP="00714D1A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характерные признаки червей и плоских червей. Различать на таблицах представителей плоских червей. Освоить приемы работы с определителями. Приводить доказательства (аргументацию) необходимости соблюдения мер профилактики заболеваний, вызываемых паразитическими червями. Использовать меры профилактики заражения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плоскими червями.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парная.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Круглые черви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ольчатые черви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определения условий, необходимых для развития червей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определять типы червей на рисунках, таблицах, натуральных объектах. Называть части червя. Проводить наблюдения и фиксировать результаты во время выполнения лабораторной работы. Соблюдать правила работы в кабинете и обращения с лабораторным оборудованием.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умения работать с различными источниками биологической информации.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устойчивого познавательного интереса и становление </w:t>
            </w:r>
            <w:proofErr w:type="spell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смыслообразующей</w:t>
            </w:r>
            <w:proofErr w:type="spell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познавательного мотива. Формирование экологической культуры.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существенные признаки круглых червей. Различать на таблицах представителей круглых червей. Освоить приемы работы с определителями. Использовать меры профилактики заражения паразитическими круглыми червями. </w:t>
            </w:r>
            <w:r w:rsidR="004A550A" w:rsidRPr="00714D1A">
              <w:rPr>
                <w:rFonts w:ascii="Times New Roman" w:hAnsi="Times New Roman" w:cs="Times New Roman"/>
                <w:sz w:val="20"/>
                <w:szCs w:val="20"/>
              </w:rPr>
              <w:t>Устанавливать систематическую принадлежность червей (классифицировать). Выделять существенные признаки кольчатых червей. Объяснять значения кольчатых червей.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групповая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365545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A5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Моллюски. Класс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Брюхоногие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A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Двустворчатые,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головоногие моллюски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типы Моллюски на рисунках, натуральных объектах. Объяснять назначение частей тела. Соблюдать правила работы в кабинете и обращения с лабораторным оборудованием.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добывать информацию из различных источников, преобразовывать, анализировать, использовать схемы и модели.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компетентности.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в общении и сотрудничестве с одноклассниками в процессе </w:t>
            </w:r>
            <w:proofErr w:type="spell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–исследовательской деятельности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моллюсков. Различать на живых объектах и таблицах представителей моллюсков. Совершенствовать приемы работы с определителями</w:t>
            </w:r>
            <w:proofErr w:type="gram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4A550A"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4A550A" w:rsidRPr="00714D1A">
              <w:rPr>
                <w:rFonts w:ascii="Times New Roman" w:hAnsi="Times New Roman" w:cs="Times New Roman"/>
                <w:sz w:val="20"/>
                <w:szCs w:val="20"/>
              </w:rPr>
              <w:t>Объяснять причины классификации моллюсков. Устанавливать систематическую принадлежность моллюсков (классифицировать). Объяснять значения моллюсков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Учебникрабочая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парная, кооперативно-групповая/составление плаката-схемы/.</w:t>
            </w:r>
          </w:p>
          <w:p w:rsidR="00365545" w:rsidRPr="00714D1A" w:rsidRDefault="004A550A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Л/ р. № 3 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раковин моллюсков»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Членистоногие. Класс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Паукообразные.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 называть части цветка на рисунках, таблицах, моделях, натуральных объектах. Называть функции частей цветка. Различать и называть типы соцветий, их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функции.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взаимосвязь опыления и оплодотворения у цветковых, характеризовать типы опыления у растений.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организовывать совместную учебную деятельность с одноклассниками. Развитие умения соотносить свои действия с планируемым результатом, осуществлять само и взаимоконтроль учебной деятельности.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основе признания ценности жизни во всех её проявлениях.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существенные признаки </w:t>
            </w:r>
            <w:proofErr w:type="spellStart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членистонгогих</w:t>
            </w:r>
            <w:proofErr w:type="spellEnd"/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особенности строения ракообразных в связи со средой их обитания. Объяснять преимущества членистоногих по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сравнению с другими беспозвоночными животными. Различать на живых объектах, таблицах и в коллекциях представителей членистоногих. Объяснять принципы классификации членистоногих и ракообразных. Устанавливать систематическую принадлежность членистоногих и ракообразных (классифицировать). Объяснять значения членистоногих и ракообразных.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парная, кооперативно-групповая/составление плаката-схемы, компьютерные презентации/.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Насекомые. Тип развития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роль насекомых в природе и жизни человека. Устанавливать взаимосвязь строения и условий внешней среды. Использовать информационные ресурсы для подготовки презентации проекта о насекомых.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Овладение основами самоконтроля, самооценки. Умение налаживания партнёрских отношений во время работы в парах, в группах, умение осуществлять взаимоконтроль.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насекомых. Различать на живых объектах, таблицах и в коллекциях представителей насекомых.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работа в парах, фронтальная, групповая.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32" w:type="dxa"/>
          </w:tcPr>
          <w:p w:rsidR="00365545" w:rsidRPr="00714D1A" w:rsidRDefault="004A550A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насекомых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условия, необходимые для жизнедеятельности насекомых. Приводить примеры организации жизни общественных насекомых.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Умение преобразовывать один вид информации в другие.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коммуникативной культуры в процессе работы в группах.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на живых объектах, таблицах и в коллекциях представителей насекомых, в том числе виды, опасные для человека. Объяснять принципы классификации насекомых. Устанавливать систематическую принадлежность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насекомых (классифицировать). Объяснять значение насекомых. Освоить приемы оказания первой помощи при укусах насекомых. Соблюдать меры охраны насекомых.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работа в парах, фронтальная, групповая/сообщения и/или/ презентации/.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032" w:type="dxa"/>
          </w:tcPr>
          <w:p w:rsidR="00365545" w:rsidRPr="00714D1A" w:rsidRDefault="00365545" w:rsidP="004A550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Хордовые. 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хордовых. Сравнивать строение беспозвоночных и хордовых животных, делать выводы на основе сравнения. Различать на живых объектах и таблицах представителей хордовых. Объяснять принципы классификации хордовых.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Учебникрабочая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фронтальная. Групповая (работа с текстом)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Рыбы. Внешнее и внутреннее строение рыб.</w:t>
            </w:r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Систематические группы рыб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сущность процесса дыхания у растений. Устанавливать взаимосвязь процессов дыхания и фотосинтеза, проводить их сравнение. Давать определение понятия «обмен веществ». Характеризовать обмен веществ как важный признак жизни.</w:t>
            </w:r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систематические группы рыб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рыб. Объяснять зависимость внешнего и внутреннего строения рыб от среды обитания. Различать на живых объектах и таблицах представителей рыб. Устанавливать систематическую принадлежность рыб (классифицировать). Совершенствовать приемы работы с определителями. Ставить биологические эксперименты по изучению строения рыб  объяснять их результаты.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работа в парах.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Земноводные. Строение и среда обитания.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характерные черты земноводных. Формировать умения работать с текстом, наблюдать натуральные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объекты. Соблюдать правила работы в кабинете.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составляющими исследовательской деятельности, проведения эксперимента, умением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делать выводы, заключения в ходе исследования. Развитие 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взаимооценке</w:t>
            </w:r>
            <w:proofErr w:type="spellEnd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организовывать учебное сотрудничество, формулировать, аргументировать, отстаивать своё мнение.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познавательного интереса и мотивов, направленных на изучение природы.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существенные признаки земноводных. Объяснять зависимость внешнего и внутреннего строения земноводных от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обитания. Различать на живых объектах и таблицах представителей земноводных. 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Индивидуальная, фронтальная, работа в парах, коллективная /эвристическая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беседа/.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Пресмыкающиеся. Внешнее и внутреннее строение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Размножение и многообразие пресмыкающихся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названия различных рептилий. Систематизировать рептилий по группам.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Овладение основами самоконтроля, самооценки. Умение налаживания партнёрских отношений во время работы в парах, в группах, умение осуществлять взаимоконтроль.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существенные признаки пресмыкающихся. Объяснять зависимость внешнего и внутреннего строения пресмыкающихся от среды обитания. Сравнивать представителей земноводных и пресмыкающихся, делать выводы на основе сравнения. Различать на живых объектах и таблицах представителей пресмыкающихся, в том числе опасных для человека. Освоить приемы оказания первой помощи при укусах пресмыкающихся. 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работа в парах, кооперативно-групповая.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032" w:type="dxa"/>
          </w:tcPr>
          <w:p w:rsidR="00365545" w:rsidRPr="00714D1A" w:rsidRDefault="00365545" w:rsidP="004A550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Птицы.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Внешнее </w:t>
            </w:r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Внутреннее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строение. </w:t>
            </w:r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птиц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 описывать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существенные признаки птиц. Сравнивать представителей различных групп птиц, делать выводы. Изучать и сравнивать внешнее строение перьев и их значение. Фиксировать результаты исследования.</w:t>
            </w:r>
            <w:r w:rsidR="004A550A"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и находить черты отличия и сходства в строении и жизнедеятельности птиц. Распознавать представителей систематических групп птиц. Устанавливать взаимосвязь приспособленности птиц к условиям среды.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умения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биологическую информацию в различных источниках, анализировать, структурировать её, преобразовывать один вид информации в другой.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существенные </w:t>
            </w:r>
            <w:r w:rsidRPr="0071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птиц. Объяснять зависимость внешнего и внутреннего строения птиц от приспособленности к полету. Различать на живых объектах и таблицах представителей птиц. </w:t>
            </w:r>
            <w:r w:rsidR="004A550A" w:rsidRPr="00714D1A">
              <w:rPr>
                <w:rFonts w:ascii="Times New Roman" w:hAnsi="Times New Roman" w:cs="Times New Roman"/>
                <w:sz w:val="20"/>
                <w:szCs w:val="20"/>
              </w:rPr>
              <w:t>Устанавливать систематическую принадлежность птиц (классифицировать). Совершенствовать приемы работы с определителями. Ставить биологические эксперименты по изучению строения птиц и объяснять их результаты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я, фронтальная, работа в парах, кооперативно-групповая.</w:t>
            </w:r>
          </w:p>
          <w:p w:rsidR="00365545" w:rsidRPr="00714D1A" w:rsidRDefault="00365545" w:rsidP="004A550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03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Млекопитающие. Внешнее и внутреннее строение.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основные признаки класса Млекопитающих, описывать отличительные признаки класса. Формирование умения работать разными источниками информации.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составляющими проектной деятельности. Формирование умения 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 Умение осуществлять взаимный контроль и оказывать в сотрудничестве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целей;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Готовность к переходу к самообразованию на основе учебно-познавательной мотивации в ходе работы над проектом. Формирование способности к саморазвитию, личностных представлений о ценности природы.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млекопитающих. Объяснять зависимость внешнего и внутреннего строения млекопитающих от среды обитания. Различать на живых объектах и таблицах представителей млекопитающих. Устанавливать систематическую принадлежность млекопитающих (классифицировать). Совершенствовать приемы работы с определителями. Освоить приемы выращивания и размножения домашних млекопитающих. Объяснять значения млекопитающих.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Учебникрабочая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и  модели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 работа в парах, кооперативно-групповая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Л/</w:t>
            </w:r>
            <w:proofErr w:type="gramStart"/>
            <w:r w:rsidRPr="0071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1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№8</w:t>
            </w:r>
          </w:p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скелета млекопитающих»</w:t>
            </w:r>
          </w:p>
        </w:tc>
      </w:tr>
      <w:tr w:rsidR="00365545" w:rsidRPr="00714D1A" w:rsidTr="00714D1A">
        <w:tc>
          <w:tcPr>
            <w:tcW w:w="516" w:type="dxa"/>
          </w:tcPr>
          <w:p w:rsidR="00365545" w:rsidRPr="00714D1A" w:rsidRDefault="004A550A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31,32</w:t>
            </w:r>
          </w:p>
        </w:tc>
        <w:tc>
          <w:tcPr>
            <w:tcW w:w="2032" w:type="dxa"/>
          </w:tcPr>
          <w:p w:rsidR="00365545" w:rsidRPr="00714D1A" w:rsidRDefault="00365545" w:rsidP="00B4693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Доказательства эволюции </w:t>
            </w:r>
            <w:r w:rsidR="00B4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органического </w:t>
            </w: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962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систематизировать знания, делать выводы.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2493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410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551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Приводить доказательства (аргументацию) родства, общности происхождения  и эволюцию растений и животных (на примере сопоставления отдельных систематических групп).</w:t>
            </w:r>
          </w:p>
        </w:tc>
        <w:tc>
          <w:tcPr>
            <w:tcW w:w="1418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 тесты, справочная литература</w:t>
            </w:r>
          </w:p>
        </w:tc>
        <w:tc>
          <w:tcPr>
            <w:tcW w:w="1559" w:type="dxa"/>
          </w:tcPr>
          <w:p w:rsidR="00365545" w:rsidRPr="00714D1A" w:rsidRDefault="00365545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работа в парах</w:t>
            </w:r>
          </w:p>
        </w:tc>
      </w:tr>
      <w:tr w:rsidR="00B46933" w:rsidRPr="00714D1A" w:rsidTr="00714D1A">
        <w:tc>
          <w:tcPr>
            <w:tcW w:w="516" w:type="dxa"/>
          </w:tcPr>
          <w:p w:rsidR="00B46933" w:rsidRDefault="00B46933" w:rsidP="004A550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32" w:type="dxa"/>
          </w:tcPr>
          <w:p w:rsidR="00B46933" w:rsidRPr="00714D1A" w:rsidRDefault="00B46933" w:rsidP="00B4693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растительного и животного мира</w:t>
            </w:r>
          </w:p>
        </w:tc>
        <w:tc>
          <w:tcPr>
            <w:tcW w:w="962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B46933" w:rsidRPr="00B46933" w:rsidRDefault="00B46933" w:rsidP="00B4693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Наблюдение природных явлений, умение фиксировать результаты и делать выводы. Характеризовать условия обитания животных в </w:t>
            </w:r>
            <w:proofErr w:type="gramStart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разный</w:t>
            </w:r>
            <w:proofErr w:type="gramEnd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ярусах природного сообщества. Называть черты приспособленности животных к существованию в условиях яруса.</w:t>
            </w:r>
          </w:p>
        </w:tc>
        <w:tc>
          <w:tcPr>
            <w:tcW w:w="2493" w:type="dxa"/>
          </w:tcPr>
          <w:p w:rsidR="00B46933" w:rsidRPr="00B46933" w:rsidRDefault="00B46933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Умение организовывать учебное сотрудничество, работать в группе, используя речевые средства для 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учебном материале. Умение адекватно самостоятельно оценивать правильность выполнения действия, внесение </w:t>
            </w:r>
            <w:proofErr w:type="gramStart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необходимых</w:t>
            </w:r>
            <w:proofErr w:type="gramEnd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корректив. Формирование </w:t>
            </w: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основ коммуникативной рефлексии.</w:t>
            </w:r>
          </w:p>
        </w:tc>
        <w:tc>
          <w:tcPr>
            <w:tcW w:w="2410" w:type="dxa"/>
          </w:tcPr>
          <w:p w:rsidR="00B46933" w:rsidRPr="00B46933" w:rsidRDefault="00B46933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</w:tc>
        <w:tc>
          <w:tcPr>
            <w:tcW w:w="2551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3">
              <w:rPr>
                <w:rFonts w:ascii="Times New Roman" w:hAnsi="Times New Roman" w:cs="Times New Roman"/>
                <w:sz w:val="20"/>
                <w:szCs w:val="24"/>
              </w:rPr>
              <w:t>Анализировать и оценивать последствия деятельности человека в природе. Использовать информацию разных видов и переводить ей из одной формы подачи в другую.</w:t>
            </w:r>
          </w:p>
        </w:tc>
        <w:tc>
          <w:tcPr>
            <w:tcW w:w="1418" w:type="dxa"/>
          </w:tcPr>
          <w:p w:rsidR="00B46933" w:rsidRPr="00714D1A" w:rsidRDefault="00B46933" w:rsidP="000D53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 тесты, справочная литература</w:t>
            </w:r>
          </w:p>
        </w:tc>
        <w:tc>
          <w:tcPr>
            <w:tcW w:w="1559" w:type="dxa"/>
          </w:tcPr>
          <w:p w:rsidR="00B46933" w:rsidRPr="00714D1A" w:rsidRDefault="00B46933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работа в парах</w:t>
            </w:r>
          </w:p>
        </w:tc>
      </w:tr>
      <w:tr w:rsidR="00B46933" w:rsidRPr="00714D1A" w:rsidTr="00714D1A">
        <w:tc>
          <w:tcPr>
            <w:tcW w:w="516" w:type="dxa"/>
          </w:tcPr>
          <w:p w:rsidR="00B46933" w:rsidRDefault="00B46933" w:rsidP="00B4693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2032" w:type="dxa"/>
          </w:tcPr>
          <w:p w:rsidR="00B46933" w:rsidRPr="00714D1A" w:rsidRDefault="00B46933" w:rsidP="00B4693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hAnsi="Times New Roman" w:cs="Times New Roman"/>
                <w:sz w:val="20"/>
                <w:szCs w:val="24"/>
              </w:rPr>
              <w:t>Экосистема</w:t>
            </w:r>
          </w:p>
        </w:tc>
        <w:tc>
          <w:tcPr>
            <w:tcW w:w="962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B46933" w:rsidRPr="00B46933" w:rsidRDefault="00B46933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Наблюдение природных явлений, умение фиксировать результаты и делать выводы. Характеризовать условия обитания животных в </w:t>
            </w:r>
            <w:proofErr w:type="gramStart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разный</w:t>
            </w:r>
            <w:proofErr w:type="gramEnd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ярусах природного сообщества. Называть черты приспособленности животных к существованию в условиях яруса.</w:t>
            </w:r>
          </w:p>
        </w:tc>
        <w:tc>
          <w:tcPr>
            <w:tcW w:w="2493" w:type="dxa"/>
          </w:tcPr>
          <w:p w:rsidR="00B46933" w:rsidRPr="00B46933" w:rsidRDefault="00B46933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Умение организовывать учебное сотрудничество, работать в группе, используя речевые средства для 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учебном материале. Умение адекватно самостоятельно оценивать правильность выполнения действия, внесение </w:t>
            </w:r>
            <w:proofErr w:type="gramStart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необходимых</w:t>
            </w:r>
            <w:proofErr w:type="gramEnd"/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корректив. Формирование основ коммуникативной рефлексии.</w:t>
            </w:r>
          </w:p>
        </w:tc>
        <w:tc>
          <w:tcPr>
            <w:tcW w:w="2410" w:type="dxa"/>
          </w:tcPr>
          <w:p w:rsidR="00B46933" w:rsidRPr="00B46933" w:rsidRDefault="00B46933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9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</w:tc>
        <w:tc>
          <w:tcPr>
            <w:tcW w:w="2551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3">
              <w:rPr>
                <w:rFonts w:ascii="Times New Roman" w:hAnsi="Times New Roman" w:cs="Times New Roman"/>
                <w:sz w:val="20"/>
                <w:szCs w:val="24"/>
              </w:rPr>
              <w:t>Выделять существенные признаки экосистемы, процессов круговорота веществ и превращения энергии в экосистемах. Объяснять взаимосвязи организмов в экосистеме, значение круговорота веществ. Наблюдать и описывать экосистемы своей местности.</w:t>
            </w:r>
          </w:p>
        </w:tc>
        <w:tc>
          <w:tcPr>
            <w:tcW w:w="1418" w:type="dxa"/>
          </w:tcPr>
          <w:p w:rsidR="00B46933" w:rsidRPr="00714D1A" w:rsidRDefault="00B46933" w:rsidP="000D53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Учебник рабочая </w:t>
            </w:r>
            <w:proofErr w:type="spell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,д</w:t>
            </w:r>
            <w:proofErr w:type="gram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иск</w:t>
            </w:r>
            <w:proofErr w:type="spellEnd"/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, тесты, справочная литература</w:t>
            </w:r>
          </w:p>
        </w:tc>
        <w:tc>
          <w:tcPr>
            <w:tcW w:w="1559" w:type="dxa"/>
          </w:tcPr>
          <w:p w:rsidR="00B46933" w:rsidRPr="00714D1A" w:rsidRDefault="00B46933" w:rsidP="000D536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фронтальная, работа в парах</w:t>
            </w:r>
          </w:p>
        </w:tc>
      </w:tr>
      <w:tr w:rsidR="00B46933" w:rsidRPr="00714D1A" w:rsidTr="00714D1A">
        <w:tc>
          <w:tcPr>
            <w:tcW w:w="516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32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962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2493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410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учёбе на основе мотивации к обучению и познанию.</w:t>
            </w:r>
          </w:p>
        </w:tc>
        <w:tc>
          <w:tcPr>
            <w:tcW w:w="2551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</w:t>
            </w:r>
          </w:p>
        </w:tc>
        <w:tc>
          <w:tcPr>
            <w:tcW w:w="1418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4D1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59" w:type="dxa"/>
          </w:tcPr>
          <w:p w:rsidR="00B46933" w:rsidRPr="00714D1A" w:rsidRDefault="00B46933" w:rsidP="00714D1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фронтальная.</w:t>
            </w:r>
          </w:p>
        </w:tc>
      </w:tr>
    </w:tbl>
    <w:p w:rsidR="00592FA0" w:rsidRPr="00714D1A" w:rsidRDefault="00592FA0" w:rsidP="00714D1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92FA0" w:rsidRPr="00714D1A" w:rsidRDefault="00592FA0" w:rsidP="00714D1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FA0" w:rsidRPr="00714D1A" w:rsidRDefault="00592FA0" w:rsidP="00714D1A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sectPr w:rsidR="00592FA0" w:rsidRPr="00714D1A" w:rsidSect="00714D1A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A9C"/>
    <w:multiLevelType w:val="multilevel"/>
    <w:tmpl w:val="84E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13AB9"/>
    <w:multiLevelType w:val="multilevel"/>
    <w:tmpl w:val="1FF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035CB"/>
    <w:multiLevelType w:val="multilevel"/>
    <w:tmpl w:val="B24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B33F2"/>
    <w:multiLevelType w:val="multilevel"/>
    <w:tmpl w:val="129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0"/>
    <w:rsid w:val="00054BDD"/>
    <w:rsid w:val="000979D4"/>
    <w:rsid w:val="00136B62"/>
    <w:rsid w:val="00365545"/>
    <w:rsid w:val="003976B4"/>
    <w:rsid w:val="004A550A"/>
    <w:rsid w:val="004B3FFA"/>
    <w:rsid w:val="004E455F"/>
    <w:rsid w:val="00592FA0"/>
    <w:rsid w:val="00714D1A"/>
    <w:rsid w:val="00836E8C"/>
    <w:rsid w:val="0084012E"/>
    <w:rsid w:val="0097703A"/>
    <w:rsid w:val="00B46933"/>
    <w:rsid w:val="00B607F9"/>
    <w:rsid w:val="00E9370C"/>
    <w:rsid w:val="00EF1029"/>
    <w:rsid w:val="00F274CD"/>
    <w:rsid w:val="00F614EE"/>
    <w:rsid w:val="00F97DD0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7671</Words>
  <Characters>43728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9</cp:revision>
  <cp:lastPrinted>2019-09-09T10:46:00Z</cp:lastPrinted>
  <dcterms:created xsi:type="dcterms:W3CDTF">2019-04-05T12:22:00Z</dcterms:created>
  <dcterms:modified xsi:type="dcterms:W3CDTF">2020-01-03T10:44:00Z</dcterms:modified>
</cp:coreProperties>
</file>