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D1" w:rsidRDefault="001D18D1" w:rsidP="001D18D1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529350" wp14:editId="28EA1332">
            <wp:simplePos x="0" y="0"/>
            <wp:positionH relativeFrom="column">
              <wp:posOffset>-99060</wp:posOffset>
            </wp:positionH>
            <wp:positionV relativeFrom="paragraph">
              <wp:posOffset>-386715</wp:posOffset>
            </wp:positionV>
            <wp:extent cx="5940425" cy="1837055"/>
            <wp:effectExtent l="0" t="0" r="3175" b="0"/>
            <wp:wrapSquare wrapText="bothSides"/>
            <wp:docPr id="1" name="Рисунок 1" descr="C:\Users\ВВП\Desktop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Desktop\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D18D1" w:rsidRDefault="001D18D1" w:rsidP="001D18D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Школьный спортивный клуб «Новое поколение» (далее по тексту - Клуб) являет</w:t>
      </w:r>
      <w:r>
        <w:rPr>
          <w:rFonts w:ascii="Times New Roman" w:hAnsi="Times New Roman"/>
          <w:sz w:val="28"/>
          <w:szCs w:val="28"/>
        </w:rPr>
        <w:t>ся структурным подразделением МБ</w:t>
      </w:r>
      <w:r>
        <w:rPr>
          <w:rFonts w:ascii="Times New Roman" w:hAnsi="Times New Roman"/>
          <w:sz w:val="28"/>
          <w:szCs w:val="28"/>
        </w:rPr>
        <w:t xml:space="preserve">ОУ «СОШ № 1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ардоникской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Целью Клуба явл</w:t>
      </w:r>
      <w:r>
        <w:rPr>
          <w:rFonts w:ascii="Times New Roman" w:hAnsi="Times New Roman"/>
          <w:sz w:val="28"/>
          <w:szCs w:val="28"/>
        </w:rPr>
        <w:t>яется привлечение обучающихся МБ</w:t>
      </w:r>
      <w:r>
        <w:rPr>
          <w:rFonts w:ascii="Times New Roman" w:hAnsi="Times New Roman"/>
          <w:sz w:val="28"/>
          <w:szCs w:val="28"/>
        </w:rPr>
        <w:t xml:space="preserve">ОУ «СОШ № 1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ардоникской</w:t>
      </w:r>
      <w:proofErr w:type="spellEnd"/>
      <w:r>
        <w:rPr>
          <w:rFonts w:ascii="Times New Roman" w:hAnsi="Times New Roman"/>
          <w:sz w:val="28"/>
          <w:szCs w:val="28"/>
        </w:rPr>
        <w:t>» (далее по тексту - Школа) к систематическим занятиям физической культурой и спортом, развитие в Школе традиционных и наиболее популярных видов спорта, пропаганда здорового образа жизни.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Деятельность Клуба курирует Заместитель Директора Школы по учебно-воспитательной работе.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образовательными подразделениями Школы.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/>
          <w:sz w:val="28"/>
          <w:szCs w:val="28"/>
        </w:rPr>
        <w:t>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«О физической культуре и спорте в Российской Федерации», Письмом Министерства образования и науки РФ и Министерства спорта, туризма и молодежной политики РФ от 10.08.2011 г. № МД-1077/19, НП-02-07/4568 «О методических рекомендациях по созданию и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деятельности школьных спортивных клубов»,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13.09.2013 № 1065 «Об утверждении порядка осуществления деятельности школьных спортивных клубов и студенческих спортивных клубов», Перечнем поручений Президента Российской Федерации от 22 ноября 2019 г. </w:t>
      </w:r>
      <w:proofErr w:type="spellStart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 Пр-2397 (пункт 1 подпункт «б», часть 2) в части завершения создания к 2024 году школьных спортивных клубов и пункта 20 приложения </w:t>
      </w:r>
      <w:proofErr w:type="spellStart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 2 к совместному приказу </w:t>
      </w:r>
      <w:proofErr w:type="spellStart"/>
      <w:r>
        <w:rPr>
          <w:rFonts w:ascii="Times New Roman" w:hAnsi="Times New Roman"/>
          <w:sz w:val="28"/>
          <w:szCs w:val="28"/>
        </w:rPr>
        <w:t>Минспорта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25 ноября 2019 г. </w:t>
      </w:r>
      <w:proofErr w:type="spellStart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 970/636 «Об утверждении межотраслевой программы школьного спорта», письмом Министерства образования и науки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Карачаево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Черкесской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 № 5018 от 10.09.2020 г., приказом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Зеленчукского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№ 104 от 14.09.2020 года, а также настоящим Положением.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Структура и штат Клуба утверждаются Директором Школы.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Настоящее Положение вступает в силу с момента его утверждения Директором Школы.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Для реализации целей, задач и функций деятельности Клуб взаимодействует с образовательными организациями, учреждениями физической культуры и спорта, общественными организациями.</w:t>
      </w:r>
    </w:p>
    <w:p w:rsidR="001D18D1" w:rsidRDefault="001D18D1" w:rsidP="001D18D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8D1" w:rsidRDefault="001D18D1" w:rsidP="001D18D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Задачи клуба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Школе в рамках учебной и внеурочной деятельности.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proofErr w:type="gramStart"/>
      <w:r>
        <w:rPr>
          <w:rFonts w:ascii="Times New Roman" w:hAnsi="Times New Roman"/>
          <w:sz w:val="28"/>
          <w:szCs w:val="28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  <w:proofErr w:type="gramEnd"/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во внеурочное время.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2.1.10. Участие в мероприятиях, организуемых комитетом физической культуры, спорта и молодежной политики </w:t>
      </w:r>
      <w:proofErr w:type="spellStart"/>
      <w:r>
        <w:rPr>
          <w:rFonts w:ascii="Times New Roman" w:hAnsi="Times New Roman"/>
          <w:sz w:val="28"/>
          <w:szCs w:val="28"/>
        </w:rPr>
        <w:t>Зеленчукского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2.1.11. Повышение рейтинга Школы.</w:t>
      </w:r>
    </w:p>
    <w:p w:rsidR="001D18D1" w:rsidRDefault="001D18D1" w:rsidP="001D18D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8D1" w:rsidRDefault="001D18D1" w:rsidP="001D18D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Функции клуба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Организовывает постоянно действующие спортивные секции и кружки, охватывающие обучающихся всех возрастных групп.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3.1.2.Организовывает и проводит физкультурно-оздоровительные и спортивно-массовые мероприятия.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Формирует команды по видам спорта и обеспечивает их участие в соревнованиях различного уровня (</w:t>
      </w:r>
      <w:proofErr w:type="spellStart"/>
      <w:r>
        <w:rPr>
          <w:rFonts w:ascii="Times New Roman" w:hAnsi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/>
          <w:sz w:val="28"/>
          <w:szCs w:val="28"/>
        </w:rPr>
        <w:t>, межрайонных, городских, всероссийских, международных).</w:t>
      </w:r>
    </w:p>
    <w:p w:rsidR="001D18D1" w:rsidRDefault="001D18D1" w:rsidP="001D18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3.1.4. Организовывает участие в соревнованиях и мероприятиях, проводимых Министерство физической культуры и спорта Карачаево-Черкесской Республики</w:t>
      </w:r>
    </w:p>
    <w:p w:rsidR="001D18D1" w:rsidRDefault="001D18D1" w:rsidP="001D18D1">
      <w:pPr>
        <w:pStyle w:val="a3"/>
        <w:rPr>
          <w:sz w:val="28"/>
          <w:szCs w:val="28"/>
        </w:rPr>
      </w:pPr>
      <w:r>
        <w:rPr>
          <w:sz w:val="28"/>
          <w:szCs w:val="28"/>
        </w:rPr>
        <w:t>3.1.5. Пропагандирует в Школе основные идеи физической культуры, спорта, здорового образа жизни.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3.1.6. Создает условия для подготовки членов Клуба к выполнению нормативов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3.1.7. Поощряет обучающихся, добившихся высоких показателей в физкультурно-спортивной работе.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3.1.8. Проводит физкультурные праздники, показательные выступления ведущих спортсменов Клуба, а также приглашенных спортсменов («Мастер-класс со звездой»).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3.1.9.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1D18D1" w:rsidRDefault="001D18D1" w:rsidP="001D18D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Клуб назначается учитель физической культуры.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 xml:space="preserve">Ответственный за клуб осуществляет взаимодействие с администрацией Школы, органами местного самоуправления, спортивными организациями и учреждениями и Клубами других образовательных организаций. </w:t>
      </w:r>
      <w:proofErr w:type="gramEnd"/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Формами самоуправления в Клубе является совет клуба, состоящий из представителей обучающихся, педагогического коллектива и родителей.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Совет клуба состоит из 5 человек.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Совет клуба имеет право: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принимать учащихся в состав Клуба и исключать из него;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предлагать кандидатуры лучших активистов, физкультурников и спортсменов для помещения на Доску почета Школы;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представлять списки активистов, физкультурников и спортсменов для поощрения и награждения руководством Школы;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принимает решение о названии Клуба, утверждает символику Клуба;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утверждает план работы на год, отвечает за выполнение плана работы клуба, заслушивает отчеты членов клуба о выполнении запланированных мероприятий;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систематическое информирование обучающихся и родителей (законных представителей) о деятельности Клуба;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обобщает накопленный опыт работы и обеспечивает развитие лучших традиций деятельности Клуба.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совета клуба.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Решения принимаются на заседаниях совета клуба, простым большинством голосов от общего числа присутствующих членов.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группах - физкультурные организаторы (физорги), избираемые сроком на один год;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командах - капитаны, избираемые сроком на один год.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8D1" w:rsidRDefault="001D18D1" w:rsidP="001D18D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 соответствии с законодательством Российской Федерации финансирование деятельности Клуба обеспечивает Школа. </w:t>
      </w:r>
    </w:p>
    <w:p w:rsidR="001D18D1" w:rsidRDefault="001D18D1" w:rsidP="001D18D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8D1" w:rsidRDefault="001D18D1" w:rsidP="001D18D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Права и обязанности членов клуба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Все члены Клуба имеют равные права и </w:t>
      </w:r>
      <w:proofErr w:type="gramStart"/>
      <w:r>
        <w:rPr>
          <w:rFonts w:ascii="Times New Roman" w:hAnsi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В соответствии с настоящим Положением члены Клуба имеют следующие права: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6.2.1. Участвовать во всех мероприятиях, проводимых Клубом.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 Совмещать посещение секций по различным видам спорта в случае успешной успеваемости по остальным предметам учебной программы.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6.2.3. Вносить предложения по вопросам совершенствования деятельности Клуба.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6.2.4. Использовать символику Клуба.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6.2.5. Входить в состав сборной команды Клуба.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6.2.6. Получать всю необходимую информацию о деятельности Клуба.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В соответствии с настоящим Положением члены Клуба обязаны: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6.3.1. Соблюдать настоящее Положение.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6.3.2. Выполнять решения, принятые советом клуба.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6.3.3. Бережно относиться к оборудованию, сооружениям и иному имуществу Клуба.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6.3.4.Показывать личный пример здорового образа жизни и культуры болельщика.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6.3.5. Посещать спортивные секции по избранному виду спорта.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6.3.6.Принимать активное участие в спортивных и физкультурно-оздоровительных мероприятиях Школы.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6.3.7. Соблюдать рекомендации врача по вопросам самоконтроля состояния здоровья и соблюдения правил личной гигиены.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6.3.8. Ежегодно сдавать нормативы по физической культуре.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6.3.9.Знать и выполнять правила по технике безопасности в процессе участия в спортивно-массовых мероприятиях.</w:t>
      </w:r>
    </w:p>
    <w:p w:rsidR="001D18D1" w:rsidRDefault="001D18D1" w:rsidP="001D18D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8D1" w:rsidRDefault="001D18D1" w:rsidP="001D18D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своим Положением, планом работы, календарным планом спортивных и иных мероприятий.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7.2.1. Календарный план на учебный год, программы, учебные планы, расписание занятий.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7.2.2. Журналы групп занимающихся. 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7.2.3. Протоколы соревнований по видам спорта, положения о них и других мероприятиях.</w:t>
      </w: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7.2.4. Отчет о деятельности Клуба.</w:t>
      </w:r>
    </w:p>
    <w:p w:rsidR="001D18D1" w:rsidRDefault="001D18D1" w:rsidP="001D18D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18D1" w:rsidRDefault="001D18D1" w:rsidP="001D18D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:rsidR="001D18D1" w:rsidRDefault="001D18D1" w:rsidP="001D18D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8.1. По настоящему Положению реорганизация и прекращение деятельности Клуба производится решением Директором Школы, оформленным приказом. В случаях, предусмотренных законодательством Российской Федерации, деятельность Клуба может быть прекращена по решению суда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End"/>
    </w:p>
    <w:p w:rsidR="001D18D1" w:rsidRDefault="001D18D1" w:rsidP="001D18D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. </w:t>
      </w:r>
    </w:p>
    <w:p w:rsidR="004F56E2" w:rsidRDefault="004F56E2"/>
    <w:sectPr w:rsidR="004F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10"/>
    <w:rsid w:val="001D18D1"/>
    <w:rsid w:val="004F56E2"/>
    <w:rsid w:val="0066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1344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ВВП</dc:creator>
  <cp:keywords/>
  <dc:description/>
  <cp:lastModifiedBy>ВВП</cp:lastModifiedBy>
  <cp:revision>2</cp:revision>
  <dcterms:created xsi:type="dcterms:W3CDTF">2022-04-03T09:54:00Z</dcterms:created>
  <dcterms:modified xsi:type="dcterms:W3CDTF">2022-04-03T09:56:00Z</dcterms:modified>
</cp:coreProperties>
</file>