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AC" w:rsidRPr="00467302" w:rsidRDefault="00443267" w:rsidP="004024AC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AC" w:rsidRPr="0046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</w:t>
      </w:r>
      <w:r w:rsidR="0022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024AC" w:rsidRPr="0046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="004024AC" w:rsidRPr="0046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</w:t>
      </w:r>
      <w:proofErr w:type="gramEnd"/>
      <w:r w:rsidR="004024AC" w:rsidRPr="0046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4024AC" w:rsidRDefault="004024AC" w:rsidP="004024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</w:t>
      </w:r>
      <w:r w:rsidRPr="0046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6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Педагогическим</w:t>
      </w:r>
      <w:r w:rsidRPr="0046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6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4AC" w:rsidRPr="00467302" w:rsidRDefault="004024AC" w:rsidP="004024A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    </w:t>
      </w:r>
      <w:r w:rsidRPr="0046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Протокол     </w:t>
      </w:r>
      <w:r w:rsidRPr="0046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C4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</w:t>
      </w:r>
      <w:proofErr w:type="spellStart"/>
      <w:r w:rsidR="00DC44A6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Н.Д.Ильинова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4024AC" w:rsidRPr="00467302" w:rsidRDefault="004024AC" w:rsidP="00402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августа 20</w:t>
      </w:r>
      <w:r w:rsidR="00223EEE">
        <w:rPr>
          <w:rFonts w:ascii="Times New Roman" w:eastAsia="Times New Roman" w:hAnsi="Times New Roman" w:cs="Times New Roman"/>
          <w:sz w:val="24"/>
          <w:szCs w:val="24"/>
          <w:lang w:eastAsia="ru-RU"/>
        </w:rPr>
        <w:t>20 г.                      от 31 августа 2020</w:t>
      </w:r>
      <w:r w:rsidRPr="0046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</w:t>
      </w:r>
      <w:r w:rsidR="0022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033CD1">
        <w:rPr>
          <w:rFonts w:ascii="Times New Roman" w:eastAsia="Times New Roman" w:hAnsi="Times New Roman" w:cs="Times New Roman"/>
          <w:sz w:val="24"/>
          <w:szCs w:val="24"/>
          <w:lang w:eastAsia="ru-RU"/>
        </w:rPr>
        <w:t>74 от 31 августа</w:t>
      </w:r>
      <w:r w:rsidR="0022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46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024AC" w:rsidRDefault="004024AC" w:rsidP="004024A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024AC" w:rsidRDefault="004024AC" w:rsidP="004024AC">
      <w:pPr>
        <w:shd w:val="clear" w:color="auto" w:fill="FFFFFF"/>
        <w:spacing w:after="0" w:line="370" w:lineRule="exact"/>
        <w:ind w:right="10"/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ru-RU"/>
        </w:rPr>
      </w:pPr>
    </w:p>
    <w:p w:rsidR="004024AC" w:rsidRPr="00907070" w:rsidRDefault="004024AC" w:rsidP="004024AC">
      <w:pPr>
        <w:shd w:val="clear" w:color="auto" w:fill="FFFFFF"/>
        <w:spacing w:after="0" w:line="370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ru-RU"/>
        </w:rPr>
        <w:t>ПОЛОЖЕНИЕ</w:t>
      </w:r>
    </w:p>
    <w:p w:rsidR="004024AC" w:rsidRDefault="004024AC" w:rsidP="004024AC">
      <w:pPr>
        <w:shd w:val="clear" w:color="auto" w:fill="FFFFFF"/>
        <w:spacing w:after="0" w:line="370" w:lineRule="exact"/>
        <w:ind w:right="4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об организации питания </w:t>
      </w:r>
      <w:proofErr w:type="gramStart"/>
      <w:r w:rsidRPr="0090707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обучающихся</w:t>
      </w:r>
      <w:proofErr w:type="gramEnd"/>
    </w:p>
    <w:p w:rsidR="004024AC" w:rsidRPr="00907070" w:rsidRDefault="00FE7DB8" w:rsidP="004024AC">
      <w:pPr>
        <w:shd w:val="clear" w:color="auto" w:fill="FFFFFF"/>
        <w:spacing w:after="0" w:line="370" w:lineRule="exact"/>
        <w:ind w:righ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МКОУ «СОШ №1 ст.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Кардоникской</w:t>
      </w:r>
      <w:proofErr w:type="spellEnd"/>
      <w:r w:rsidR="004024A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»</w:t>
      </w:r>
    </w:p>
    <w:p w:rsidR="004024AC" w:rsidRPr="00165F8D" w:rsidRDefault="004024AC" w:rsidP="004024AC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  <w:r w:rsidRPr="0090707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1. ОБЩИЕ ПОЛОЖЕНИЯ</w:t>
      </w:r>
    </w:p>
    <w:p w:rsidR="004C7160" w:rsidRDefault="004024AC" w:rsidP="004024AC">
      <w:pPr>
        <w:shd w:val="clear" w:color="auto" w:fill="FFFFFF"/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1. </w:t>
      </w:r>
      <w:r w:rsidRPr="00907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Положение об организации питания </w:t>
      </w:r>
      <w:proofErr w:type="gramStart"/>
      <w:r w:rsidRPr="00907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907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на основе</w:t>
      </w:r>
      <w:r w:rsidR="004C71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7160" w:rsidRDefault="004C7160" w:rsidP="004024AC">
      <w:pPr>
        <w:shd w:val="clear" w:color="auto" w:fill="FFFFFF"/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«Об образовании</w:t>
      </w:r>
      <w:r w:rsidRPr="004C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29.12.12 № 273;</w:t>
      </w:r>
    </w:p>
    <w:p w:rsidR="00A51543" w:rsidRDefault="004C7160" w:rsidP="004024AC">
      <w:pPr>
        <w:shd w:val="clear" w:color="auto" w:fill="FFFFFF"/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утвержденно</w:t>
      </w:r>
      <w:r w:rsidR="00A51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C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29 декабря 2010 г. № 189</w:t>
      </w:r>
      <w:r w:rsidR="00A51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C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DB8" w:rsidRDefault="00A51543" w:rsidP="004024AC">
      <w:pPr>
        <w:shd w:val="clear" w:color="auto" w:fill="FFFFFF"/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7160" w:rsidRPr="004C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рекомендациями по организации питания </w:t>
      </w:r>
      <w:r w:rsidR="00FE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общеобразовательных организаций, утвержденные руководителем Федеральной службы </w:t>
      </w:r>
      <w:proofErr w:type="spellStart"/>
      <w:r w:rsidR="00FE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FE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DB8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А.Ю.Поповой</w:t>
      </w:r>
      <w:proofErr w:type="spellEnd"/>
      <w:r w:rsidR="00FE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18.05.2020года</w:t>
      </w:r>
    </w:p>
    <w:p w:rsidR="00FE7DB8" w:rsidRDefault="00FE7DB8" w:rsidP="004024AC">
      <w:pPr>
        <w:shd w:val="clear" w:color="auto" w:fill="FFFFFF"/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7DB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рекомендациями "Родительский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организациях"</w:t>
      </w:r>
      <w:r w:rsidRPr="00FE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руководителем Федеральной службы </w:t>
      </w:r>
      <w:proofErr w:type="spellStart"/>
      <w:r w:rsidRPr="00FE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E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DB8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А.Ю.Поповой</w:t>
      </w:r>
      <w:proofErr w:type="spellEnd"/>
      <w:r w:rsidRPr="00FE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18.05.2020года</w:t>
      </w:r>
    </w:p>
    <w:p w:rsidR="00FE7DB8" w:rsidRDefault="00FE7DB8" w:rsidP="004024AC">
      <w:pPr>
        <w:shd w:val="clear" w:color="auto" w:fill="FFFFFF"/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01.03.2020 №47-ФЗ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</w:t>
      </w:r>
    </w:p>
    <w:p w:rsidR="00FE7DB8" w:rsidRDefault="00FE7DB8" w:rsidP="004024AC">
      <w:pPr>
        <w:shd w:val="clear" w:color="auto" w:fill="FFFFFF"/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КЧР №178 от 19.08.2020года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Правительства КЧР от 04.04.2018г №91 "О дополнительных мерах по реализации Закона Карачаево-Черкесской Республики от 06.12.2013г №72-РЗ "Об отдельных вопросах в сфере образования на территории Карачаево-Черкесской Республики"</w:t>
      </w:r>
    </w:p>
    <w:p w:rsidR="004024AC" w:rsidRPr="00907070" w:rsidRDefault="00A51543" w:rsidP="004024AC">
      <w:pPr>
        <w:shd w:val="clear" w:color="auto" w:fill="FFFFFF"/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24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школы.</w:t>
      </w:r>
    </w:p>
    <w:p w:rsidR="00A51543" w:rsidRPr="00A51543" w:rsidRDefault="004024AC" w:rsidP="00A51543">
      <w:pPr>
        <w:pStyle w:val="a4"/>
        <w:spacing w:after="0" w:line="240" w:lineRule="auto"/>
        <w:rPr>
          <w:rFonts w:eastAsia="Times New Roman"/>
          <w:lang w:eastAsia="ru-RU"/>
        </w:rPr>
      </w:pPr>
      <w:r w:rsidRPr="00907070">
        <w:rPr>
          <w:rFonts w:eastAsia="Times New Roman"/>
          <w:spacing w:val="-20"/>
          <w:lang w:eastAsia="ru-RU"/>
        </w:rPr>
        <w:t xml:space="preserve">2. </w:t>
      </w:r>
      <w:r w:rsidR="00A51543" w:rsidRPr="00A51543">
        <w:rPr>
          <w:rFonts w:eastAsia="Times New Roman"/>
          <w:lang w:eastAsia="ru-RU"/>
        </w:rPr>
        <w:t xml:space="preserve">Основными задачами при организации питания </w:t>
      </w:r>
      <w:proofErr w:type="gramStart"/>
      <w:r w:rsidR="00A51543" w:rsidRPr="00A51543">
        <w:rPr>
          <w:rFonts w:eastAsia="Times New Roman"/>
          <w:lang w:eastAsia="ru-RU"/>
        </w:rPr>
        <w:t>обучающихся</w:t>
      </w:r>
      <w:proofErr w:type="gramEnd"/>
      <w:r w:rsidR="00A51543" w:rsidRPr="00A51543">
        <w:rPr>
          <w:rFonts w:eastAsia="Times New Roman"/>
          <w:lang w:eastAsia="ru-RU"/>
        </w:rPr>
        <w:t xml:space="preserve"> в школе являются:</w:t>
      </w:r>
    </w:p>
    <w:p w:rsidR="00A51543" w:rsidRPr="00A51543" w:rsidRDefault="00A51543" w:rsidP="00A5154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51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обучающихся рациональным и качественным  питанием, соответствующим санитарно-эпидемиологическим требованиям к условиям и организации обучения в общеобразовательных учреждениях, возрастным физиологическим нормам, принципам рационального и сбалансированного питания;</w:t>
      </w:r>
      <w:proofErr w:type="gramEnd"/>
    </w:p>
    <w:p w:rsidR="00A51543" w:rsidRPr="00A51543" w:rsidRDefault="00A51543" w:rsidP="00A5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гарантии качества и безопасности в организации питания и обслуживания </w:t>
      </w:r>
      <w:proofErr w:type="gramStart"/>
      <w:r w:rsidRPr="00A51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1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543" w:rsidRPr="00A51543" w:rsidRDefault="00A51543" w:rsidP="00A5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1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заболеваний обучающихся, связанных с фактором питания;</w:t>
      </w:r>
    </w:p>
    <w:p w:rsidR="004024AC" w:rsidRPr="00907070" w:rsidRDefault="00A51543" w:rsidP="00A5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1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принципов здорового и полноценного питания, формирование навыков здорового образа жизни.</w:t>
      </w:r>
    </w:p>
    <w:p w:rsidR="004024AC" w:rsidRPr="00907070" w:rsidRDefault="004024AC" w:rsidP="004024AC">
      <w:pPr>
        <w:shd w:val="clear" w:color="auto" w:fill="FFFFFF"/>
        <w:tabs>
          <w:tab w:val="left" w:pos="122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3.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Настоящее Положение определяет:</w:t>
      </w:r>
    </w:p>
    <w:p w:rsidR="004024AC" w:rsidRPr="00907070" w:rsidRDefault="004024AC" w:rsidP="004024AC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принципы организации питания </w:t>
      </w:r>
      <w:proofErr w:type="gramStart"/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024AC" w:rsidRPr="00907070" w:rsidRDefault="004024AC" w:rsidP="004024AC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питания в школе; </w:t>
      </w:r>
    </w:p>
    <w:p w:rsidR="004024AC" w:rsidRPr="00907070" w:rsidRDefault="004024AC" w:rsidP="004024AC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порядок организации питания, предоставляемого на бесплатной основе.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4AC" w:rsidRPr="00907070" w:rsidRDefault="004024AC" w:rsidP="004024AC">
      <w:pPr>
        <w:shd w:val="clear" w:color="auto" w:fill="FFFFFF"/>
        <w:tabs>
          <w:tab w:val="left" w:pos="1224"/>
        </w:tabs>
        <w:spacing w:after="0" w:line="274" w:lineRule="exact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4. 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является локальным нормативным актом,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 с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общеобразовательного учреждения школы и утверждается директором школы.</w:t>
      </w:r>
    </w:p>
    <w:p w:rsidR="004024AC" w:rsidRPr="00907070" w:rsidRDefault="004024AC" w:rsidP="004024AC">
      <w:pPr>
        <w:shd w:val="clear" w:color="auto" w:fill="FFFFFF"/>
        <w:spacing w:after="0" w:line="269" w:lineRule="exact"/>
        <w:ind w:left="29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024AC" w:rsidRPr="00907070" w:rsidRDefault="004024AC" w:rsidP="004024AC">
      <w:pPr>
        <w:shd w:val="clear" w:color="auto" w:fill="FFFFFF"/>
        <w:spacing w:after="0" w:line="269" w:lineRule="exact"/>
        <w:ind w:left="29"/>
        <w:jc w:val="center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  <w:r w:rsidRPr="0090707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2. ОБЩИЕ ПРИНЦИПЫ ОРГАНИЗАЦИИ ПИТАНИЯ В ШКОЛЕ</w:t>
      </w:r>
    </w:p>
    <w:p w:rsidR="004024AC" w:rsidRPr="00907070" w:rsidRDefault="004024AC" w:rsidP="004024AC">
      <w:pPr>
        <w:shd w:val="clear" w:color="auto" w:fill="FFFFFF"/>
        <w:spacing w:after="0" w:line="269" w:lineRule="exact"/>
        <w:ind w:left="2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4024AC" w:rsidRPr="00EC2673" w:rsidRDefault="004024AC" w:rsidP="004024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07070"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Питание обучающихся производится по </w:t>
      </w:r>
      <w:r w:rsidR="00506023">
        <w:rPr>
          <w:rFonts w:ascii="Times New Roman" w:hAnsi="Times New Roman" w:cs="Times New Roman"/>
          <w:sz w:val="24"/>
          <w:szCs w:val="24"/>
        </w:rPr>
        <w:t xml:space="preserve">меню,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Карачаево-Черкесской Республике.</w:t>
      </w:r>
      <w:proofErr w:type="gramEnd"/>
    </w:p>
    <w:p w:rsidR="004024AC" w:rsidRPr="00907070" w:rsidRDefault="00A51543" w:rsidP="0040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  <w:r w:rsidR="004024AC" w:rsidRPr="009070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r w:rsidR="004024AC" w:rsidRPr="0090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</w:t>
      </w:r>
    </w:p>
    <w:p w:rsidR="004024AC" w:rsidRPr="00907070" w:rsidRDefault="004024AC" w:rsidP="004024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производственные помещения для хранения (под, приготовления пищи, пол</w:t>
      </w:r>
      <w:r w:rsidRPr="0090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90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весоизмерительным</w:t>
      </w:r>
      <w:proofErr w:type="spellEnd"/>
      <w:r w:rsidRPr="0090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инвентарем; </w:t>
      </w:r>
    </w:p>
    <w:p w:rsidR="004024AC" w:rsidRPr="00907070" w:rsidRDefault="004024AC" w:rsidP="004024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предусмотрены помещения для приема пищи, снабженные соответствующей мебелью; </w:t>
      </w:r>
    </w:p>
    <w:p w:rsidR="004024AC" w:rsidRPr="00907070" w:rsidRDefault="004024AC" w:rsidP="004024A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70">
        <w:rPr>
          <w:rFonts w:ascii="Symbol" w:eastAsia="Symbol" w:hAnsi="Symbol" w:cs="Symbol"/>
          <w:color w:val="000000"/>
          <w:sz w:val="24"/>
          <w:szCs w:val="24"/>
          <w:lang w:eastAsia="ru-RU"/>
        </w:rPr>
        <w:lastRenderedPageBreak/>
        <w:t></w:t>
      </w:r>
      <w:r w:rsidRPr="0090707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A5154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  </w:t>
      </w:r>
      <w:r w:rsidRPr="0090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и утвержден порядок питания учащихся (режим работы столовой, время перемен для принятия пищи, график питания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024AC" w:rsidRPr="00907070" w:rsidRDefault="00A51543" w:rsidP="004024AC">
      <w:pPr>
        <w:widowControl w:val="0"/>
        <w:shd w:val="clear" w:color="auto" w:fill="FFFFFF"/>
        <w:tabs>
          <w:tab w:val="left" w:pos="1258"/>
        </w:tabs>
        <w:adjustRightInd w:val="0"/>
        <w:spacing w:after="0" w:line="269" w:lineRule="exact"/>
        <w:ind w:lef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4024AC" w:rsidRPr="00907070" w:rsidRDefault="00A51543" w:rsidP="004024AC">
      <w:pPr>
        <w:widowControl w:val="0"/>
        <w:shd w:val="clear" w:color="auto" w:fill="FFFFFF"/>
        <w:tabs>
          <w:tab w:val="left" w:pos="1258"/>
        </w:tabs>
        <w:adjustRightInd w:val="0"/>
        <w:spacing w:after="0" w:line="269" w:lineRule="exact"/>
        <w:ind w:left="4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Питание обучающихся организуется за счет </w:t>
      </w:r>
      <w:r w:rsidR="00A8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A8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 классах, а также за счет средств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AC" w:rsidRPr="00A87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A8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5-11 классах.</w:t>
      </w:r>
    </w:p>
    <w:p w:rsidR="004024AC" w:rsidRPr="00907070" w:rsidRDefault="00A51543" w:rsidP="004024AC">
      <w:pPr>
        <w:shd w:val="clear" w:color="auto" w:fill="FFFFFF"/>
        <w:spacing w:after="0" w:line="274" w:lineRule="exact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="00051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Учащиеся </w:t>
      </w:r>
      <w:r w:rsidR="006800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1-4 классов </w:t>
      </w:r>
      <w:r w:rsidR="00051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ограниченными возможностями обеспечиваются бесплатным питанием при посещении школы.</w:t>
      </w:r>
    </w:p>
    <w:p w:rsidR="004024AC" w:rsidRPr="00907070" w:rsidRDefault="00A51543" w:rsidP="004024AC">
      <w:pPr>
        <w:shd w:val="clear" w:color="auto" w:fill="FFFFFF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24AC" w:rsidRPr="00907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обучающихся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в группах продленного дня, предусматривается </w:t>
      </w:r>
      <w:r w:rsidR="002F3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горячее питание</w:t>
      </w:r>
      <w:proofErr w:type="gramStart"/>
      <w:r w:rsidR="00A87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680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родителей.</w:t>
      </w:r>
    </w:p>
    <w:p w:rsidR="004024AC" w:rsidRPr="00907070" w:rsidRDefault="00A51543" w:rsidP="004024AC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</w:t>
      </w:r>
      <w:r w:rsidR="00223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нно-правовых форм находящиеся  в пределах Республики.</w:t>
      </w:r>
    </w:p>
    <w:p w:rsidR="004024AC" w:rsidRPr="00907070" w:rsidRDefault="00A51543" w:rsidP="0040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02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</w:t>
      </w:r>
      <w:r w:rsidR="004024AC" w:rsidRPr="0046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2.4.2.2821-10 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4024AC" w:rsidRPr="00907070" w:rsidRDefault="00A51543" w:rsidP="004024AC">
      <w:pPr>
        <w:shd w:val="clear" w:color="auto" w:fill="FFFFFF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2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питания в школе осуществляет ответственный за организацию питания, назначаемый приказом директора на текущий учебный год.</w:t>
      </w:r>
      <w:proofErr w:type="gramEnd"/>
    </w:p>
    <w:p w:rsidR="004024AC" w:rsidRDefault="004024AC" w:rsidP="004024AC">
      <w:pPr>
        <w:shd w:val="clear" w:color="auto" w:fill="FFFFFF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15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7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Ответственность за организацию питания в школе несет руководитель учреждения.</w:t>
      </w:r>
    </w:p>
    <w:p w:rsidR="004024AC" w:rsidRPr="00907070" w:rsidRDefault="004024AC" w:rsidP="004024AC">
      <w:pPr>
        <w:shd w:val="clear" w:color="auto" w:fill="FFFFFF"/>
        <w:spacing w:after="0" w:line="274" w:lineRule="exact"/>
        <w:ind w:left="72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24AC" w:rsidRPr="00907070" w:rsidRDefault="004024AC" w:rsidP="004024AC">
      <w:pPr>
        <w:shd w:val="clear" w:color="auto" w:fill="FFFFFF"/>
        <w:spacing w:after="0" w:line="274" w:lineRule="exact"/>
        <w:ind w:left="72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4AC" w:rsidRPr="00907070" w:rsidRDefault="004024AC" w:rsidP="004024AC">
      <w:pPr>
        <w:shd w:val="clear" w:color="auto" w:fill="FFFFFF"/>
        <w:spacing w:after="0" w:line="269" w:lineRule="exact"/>
        <w:ind w:right="-12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7070">
        <w:rPr>
          <w:rFonts w:ascii="Times New Roman" w:eastAsia="Times New Roman" w:hAnsi="Times New Roman" w:cs="Times New Roman"/>
          <w:b/>
          <w:spacing w:val="-7"/>
          <w:sz w:val="20"/>
          <w:szCs w:val="20"/>
          <w:lang w:eastAsia="ru-RU"/>
        </w:rPr>
        <w:t>3. ПОРЯДОК ОРГАНИЗАЦИИ ПИТАНИЯ В ШКОЛЕ</w:t>
      </w:r>
    </w:p>
    <w:p w:rsidR="004024AC" w:rsidRPr="00907070" w:rsidRDefault="004024AC" w:rsidP="004024AC">
      <w:pPr>
        <w:shd w:val="clear" w:color="auto" w:fill="FFFFFF"/>
        <w:spacing w:after="0" w:line="269" w:lineRule="exact"/>
        <w:ind w:right="-12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Ежедневно в обеденном зале вывешивается утверждённое директором школы меню, в котором указываются названия блюд, их объём (выход в граммах) и стоимость. </w:t>
      </w:r>
    </w:p>
    <w:p w:rsidR="004024AC" w:rsidRPr="00907070" w:rsidRDefault="004024AC" w:rsidP="004024AC">
      <w:pPr>
        <w:shd w:val="clear" w:color="auto" w:fill="FFFFFF"/>
        <w:tabs>
          <w:tab w:val="left" w:pos="1363"/>
        </w:tabs>
        <w:spacing w:after="0" w:line="269" w:lineRule="exact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 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школы осуществляет производственную деятельность в полном объеме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дней - с понедельника по пятницу включительно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4024AC" w:rsidRPr="00907070" w:rsidRDefault="004024AC" w:rsidP="004024AC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Часы приема пищи устанавливаются в соответствии с графиком приема пищи, утвержденным директором </w:t>
      </w:r>
      <w:r w:rsidR="00A8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В режиме учебного дня 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приёма пищи производится по графику. 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учащимся питания (обеда) в столовой осуществляется по классам.</w:t>
      </w:r>
    </w:p>
    <w:p w:rsidR="004024AC" w:rsidRDefault="004024AC" w:rsidP="004024AC">
      <w:pPr>
        <w:shd w:val="clear" w:color="auto" w:fill="FFFFFF"/>
        <w:tabs>
          <w:tab w:val="left" w:pos="1416"/>
          <w:tab w:val="left" w:pos="3710"/>
          <w:tab w:val="left" w:pos="5746"/>
          <w:tab w:val="left" w:pos="7622"/>
        </w:tabs>
        <w:spacing w:after="0" w:line="274" w:lineRule="exact"/>
        <w:ind w:left="2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4. </w:t>
      </w:r>
      <w:proofErr w:type="gramStart"/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качеством, сбалансированностью и организацией питания, соблюдением санитарно-гигиенических правил осуществляет </w:t>
      </w:r>
      <w:r w:rsidR="00A8719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фельдшер и лаборант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назначенный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директора ответственным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 родительских комитетов классов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4AC" w:rsidRPr="00907070" w:rsidRDefault="004024AC" w:rsidP="0040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Pr="00947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школьной столовой несет ответственность за качество пищи, 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 ее приготовления и технологических режимов в установленном порядке.</w:t>
      </w:r>
    </w:p>
    <w:p w:rsidR="004024AC" w:rsidRPr="00907070" w:rsidRDefault="004024AC" w:rsidP="0040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воспитатели ГПД 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ежедневно своевременно предоставляют в письменном виде в столовую информацию о количестве питающихся детей, в том числе на бесплатной основе. </w:t>
      </w:r>
    </w:p>
    <w:p w:rsidR="004024AC" w:rsidRPr="00907070" w:rsidRDefault="004024AC" w:rsidP="0040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Классные руководители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воспитатели 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 </w:t>
      </w:r>
    </w:p>
    <w:p w:rsidR="004024AC" w:rsidRPr="00907070" w:rsidRDefault="004024AC" w:rsidP="0040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за организацию питания в школе, назначенный приказом директора:</w:t>
      </w:r>
    </w:p>
    <w:p w:rsidR="004024AC" w:rsidRPr="00B44E25" w:rsidRDefault="004024AC" w:rsidP="004024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44E25">
        <w:rPr>
          <w:rFonts w:ascii="Times New Roman" w:hAnsi="Times New Roman" w:cs="Times New Roman"/>
          <w:sz w:val="24"/>
        </w:rPr>
        <w:t xml:space="preserve">готовит пакет документов по школе для организации бесплатного питания обучающихся; </w:t>
      </w:r>
    </w:p>
    <w:p w:rsidR="004024AC" w:rsidRPr="00B44E25" w:rsidRDefault="004024AC" w:rsidP="004024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44E25">
        <w:rPr>
          <w:rFonts w:ascii="Times New Roman" w:hAnsi="Times New Roman" w:cs="Times New Roman"/>
          <w:sz w:val="24"/>
        </w:rPr>
        <w:t xml:space="preserve">посещает все совещания по вопросам организации питания; </w:t>
      </w:r>
    </w:p>
    <w:p w:rsidR="004024AC" w:rsidRPr="00B44E25" w:rsidRDefault="004024AC" w:rsidP="004024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44E25">
        <w:rPr>
          <w:rFonts w:ascii="Times New Roman" w:hAnsi="Times New Roman" w:cs="Times New Roman"/>
          <w:sz w:val="24"/>
        </w:rPr>
        <w:t xml:space="preserve">своевременно предоставляет необходимую отчётность в бухгалтерию школы; </w:t>
      </w:r>
    </w:p>
    <w:p w:rsidR="004024AC" w:rsidRPr="00B44E25" w:rsidRDefault="004024AC" w:rsidP="004024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44E25">
        <w:rPr>
          <w:rFonts w:ascii="Times New Roman" w:hAnsi="Times New Roman" w:cs="Times New Roman"/>
          <w:sz w:val="24"/>
        </w:rPr>
        <w:t xml:space="preserve">лично контролирует количество фактически присутствующих в школе учащихся, питающихся бесплатно, сверяя с классным журналом; </w:t>
      </w:r>
    </w:p>
    <w:p w:rsidR="004024AC" w:rsidRPr="00B44E25" w:rsidRDefault="004024AC" w:rsidP="004024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44E25">
        <w:rPr>
          <w:rFonts w:ascii="Times New Roman" w:hAnsi="Times New Roman" w:cs="Times New Roman"/>
          <w:sz w:val="24"/>
        </w:rPr>
        <w:lastRenderedPageBreak/>
        <w:t xml:space="preserve">проверяет ассортимент поступающих продуктов питания, меню, стоимость питания, не допускает перерасхода стоимости питания учащихся; </w:t>
      </w:r>
    </w:p>
    <w:p w:rsidR="004024AC" w:rsidRPr="00B44E25" w:rsidRDefault="004024AC" w:rsidP="004024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44E25">
        <w:rPr>
          <w:rFonts w:ascii="Times New Roman" w:hAnsi="Times New Roman" w:cs="Times New Roman"/>
          <w:sz w:val="24"/>
        </w:rPr>
        <w:t xml:space="preserve">регулярно принимает участие в контроле качества приготовления пищи, </w:t>
      </w:r>
    </w:p>
    <w:p w:rsidR="00FE2B2F" w:rsidRPr="00A87196" w:rsidRDefault="004024AC" w:rsidP="00A871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B44E25">
        <w:rPr>
          <w:rFonts w:ascii="Times New Roman" w:hAnsi="Times New Roman" w:cs="Times New Roman"/>
          <w:sz w:val="24"/>
        </w:rPr>
        <w:t xml:space="preserve">своевременно осуществляет </w:t>
      </w:r>
      <w:proofErr w:type="gramStart"/>
      <w:r w:rsidRPr="00B44E25">
        <w:rPr>
          <w:rFonts w:ascii="Times New Roman" w:hAnsi="Times New Roman" w:cs="Times New Roman"/>
          <w:sz w:val="24"/>
        </w:rPr>
        <w:t>контроль за</w:t>
      </w:r>
      <w:proofErr w:type="gramEnd"/>
      <w:r w:rsidRPr="00B44E25">
        <w:rPr>
          <w:rFonts w:ascii="Times New Roman" w:hAnsi="Times New Roman" w:cs="Times New Roman"/>
          <w:sz w:val="24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</w:t>
      </w:r>
      <w:r w:rsidR="00016F90">
        <w:rPr>
          <w:rFonts w:ascii="Times New Roman" w:hAnsi="Times New Roman" w:cs="Times New Roman"/>
          <w:sz w:val="24"/>
        </w:rPr>
        <w:t>е количество столовых приборов).</w:t>
      </w:r>
    </w:p>
    <w:p w:rsidR="004024AC" w:rsidRPr="00907070" w:rsidRDefault="004024AC" w:rsidP="004024AC">
      <w:pPr>
        <w:shd w:val="clear" w:color="auto" w:fill="FFFFFF"/>
        <w:spacing w:after="0" w:line="274" w:lineRule="exact"/>
        <w:ind w:left="5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90707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4. ПОРЯДОК ПРЕДОСТАВЛЕНИЯ БЕС</w:t>
      </w:r>
      <w:r w:rsidR="00051EF2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П</w:t>
      </w:r>
      <w:r w:rsidRPr="0090707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ЛАТНОГО ПИТАНИЯ</w:t>
      </w:r>
    </w:p>
    <w:p w:rsidR="004024AC" w:rsidRPr="00907070" w:rsidRDefault="004024AC" w:rsidP="004024AC">
      <w:pPr>
        <w:shd w:val="clear" w:color="auto" w:fill="FFFFFF"/>
        <w:tabs>
          <w:tab w:val="left" w:pos="1238"/>
        </w:tabs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35C74" w:rsidRDefault="004024AC" w:rsidP="00335C74">
      <w:pPr>
        <w:shd w:val="clear" w:color="auto" w:fill="FFFFFF"/>
        <w:tabs>
          <w:tab w:val="left" w:pos="123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предоставление бесплатного питания в дни и часы работы об</w:t>
      </w:r>
      <w:r w:rsidR="0033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имеют все </w:t>
      </w:r>
      <w:r w:rsidR="00335C74" w:rsidRPr="0033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506023" w:rsidRPr="00335C74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классов</w:t>
      </w:r>
      <w:r w:rsidR="00680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024AC" w:rsidRPr="00907070" w:rsidRDefault="00C2288E" w:rsidP="004024AC">
      <w:pPr>
        <w:shd w:val="clear" w:color="auto" w:fill="FFFFFF"/>
        <w:tabs>
          <w:tab w:val="num" w:pos="710"/>
        </w:tabs>
        <w:spacing w:after="0" w:line="274" w:lineRule="exact"/>
        <w:ind w:left="71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на бесплатное питание устанавливаются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КЧР от. </w:t>
      </w:r>
      <w:r w:rsidRPr="00A87196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16.02.2012г. №64.</w:t>
      </w:r>
    </w:p>
    <w:p w:rsidR="004024AC" w:rsidRPr="00907070" w:rsidRDefault="004024AC" w:rsidP="004024AC">
      <w:pPr>
        <w:shd w:val="clear" w:color="auto" w:fill="FFFFFF"/>
        <w:tabs>
          <w:tab w:val="num" w:pos="710"/>
        </w:tabs>
        <w:spacing w:after="0" w:line="274" w:lineRule="exact"/>
        <w:ind w:left="71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70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2288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учета обучающихся, получающих питание на бесплатной основе, и контроля над целевым расходованием бюджетных средств, выделяемых на питание обучающихся, ведется табель по учёту питающихся, который в конце месяца сдается в бухгалтерию.</w:t>
      </w:r>
    </w:p>
    <w:p w:rsidR="004024AC" w:rsidRPr="00907070" w:rsidRDefault="004024AC" w:rsidP="004024AC">
      <w:pPr>
        <w:shd w:val="clear" w:color="auto" w:fill="FFFFFF"/>
        <w:spacing w:after="0" w:line="274" w:lineRule="exact"/>
        <w:ind w:lef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4AC" w:rsidRPr="00907070" w:rsidRDefault="004024AC" w:rsidP="004024AC">
      <w:pPr>
        <w:shd w:val="clear" w:color="auto" w:fill="FFFFFF"/>
        <w:spacing w:after="0" w:line="274" w:lineRule="exact"/>
        <w:ind w:left="1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70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ДОКУМЕНТАЦИЯ</w:t>
      </w:r>
    </w:p>
    <w:p w:rsidR="004024AC" w:rsidRPr="00907070" w:rsidRDefault="004024AC" w:rsidP="004024AC">
      <w:pPr>
        <w:shd w:val="clear" w:color="auto" w:fill="FFFFFF"/>
        <w:spacing w:after="0" w:line="274" w:lineRule="exact"/>
        <w:ind w:left="1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4AC" w:rsidRPr="00907070" w:rsidRDefault="004024AC" w:rsidP="004024AC">
      <w:pPr>
        <w:shd w:val="clear" w:color="auto" w:fill="FFFFFF"/>
        <w:spacing w:after="0" w:line="274" w:lineRule="exact"/>
        <w:ind w:left="110" w:firstLine="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4024AC" w:rsidRPr="00907070" w:rsidRDefault="004024AC" w:rsidP="004024AC">
      <w:pPr>
        <w:shd w:val="clear" w:color="auto" w:fill="FFFFFF"/>
        <w:spacing w:after="0" w:line="274" w:lineRule="exact"/>
        <w:ind w:lef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Положение об организации питания </w:t>
      </w:r>
      <w:proofErr w:type="gramStart"/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4AC" w:rsidRPr="00907070" w:rsidRDefault="004024AC" w:rsidP="004024AC">
      <w:pPr>
        <w:shd w:val="clear" w:color="auto" w:fill="FFFFFF"/>
        <w:spacing w:after="0" w:line="274" w:lineRule="exact"/>
        <w:ind w:lef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Приказ </w:t>
      </w:r>
      <w:r w:rsidR="0005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«Об организации школьного питания». </w:t>
      </w:r>
    </w:p>
    <w:p w:rsidR="004024AC" w:rsidRPr="00907070" w:rsidRDefault="00051EF2" w:rsidP="004024AC">
      <w:pPr>
        <w:shd w:val="clear" w:color="auto" w:fill="FFFFFF"/>
        <w:spacing w:after="0" w:line="274" w:lineRule="exact"/>
        <w:ind w:lef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Приказ директора, регламентирующий организацию питания.</w:t>
      </w:r>
    </w:p>
    <w:p w:rsidR="004024AC" w:rsidRPr="00907070" w:rsidRDefault="00051EF2" w:rsidP="004024AC">
      <w:pPr>
        <w:shd w:val="clear" w:color="auto" w:fill="FFFFFF"/>
        <w:spacing w:after="0" w:line="274" w:lineRule="exact"/>
        <w:ind w:lef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График питания обучающихся. </w:t>
      </w:r>
    </w:p>
    <w:p w:rsidR="006129B6" w:rsidRDefault="00051EF2" w:rsidP="004E18F1">
      <w:pPr>
        <w:shd w:val="clear" w:color="auto" w:fill="FFFFFF"/>
        <w:spacing w:after="0" w:line="274" w:lineRule="exact"/>
        <w:ind w:lef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Акты на списание продуктов питания, акты о проведенных проверках п</w:t>
      </w:r>
      <w:r w:rsidR="004024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итания и качества приготовления</w:t>
      </w:r>
      <w:r w:rsidR="004024AC" w:rsidRPr="0090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обеда в школьной столовой.</w:t>
      </w:r>
    </w:p>
    <w:p w:rsidR="00C2288E" w:rsidRDefault="00051EF2" w:rsidP="004E18F1">
      <w:pPr>
        <w:shd w:val="clear" w:color="auto" w:fill="FFFFFF"/>
        <w:spacing w:after="0" w:line="274" w:lineRule="exact"/>
        <w:ind w:lef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288E">
        <w:rPr>
          <w:rFonts w:ascii="Times New Roman" w:eastAsia="Times New Roman" w:hAnsi="Times New Roman" w:cs="Times New Roman"/>
          <w:sz w:val="24"/>
          <w:szCs w:val="24"/>
          <w:lang w:eastAsia="ru-RU"/>
        </w:rPr>
        <w:t>)  Ведомость учета посещаемости.</w:t>
      </w:r>
    </w:p>
    <w:p w:rsidR="00C2288E" w:rsidRPr="004E18F1" w:rsidRDefault="00051EF2" w:rsidP="004E18F1">
      <w:pPr>
        <w:shd w:val="clear" w:color="auto" w:fill="FFFFFF"/>
        <w:spacing w:after="0" w:line="274" w:lineRule="exact"/>
        <w:ind w:lef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C6EC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Накладные на каждый день.</w:t>
      </w:r>
    </w:p>
    <w:sectPr w:rsidR="00C2288E" w:rsidRPr="004E18F1" w:rsidSect="00FE2B2F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1F4"/>
    <w:multiLevelType w:val="multilevel"/>
    <w:tmpl w:val="F87C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46193B"/>
    <w:multiLevelType w:val="multilevel"/>
    <w:tmpl w:val="368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3B0812"/>
    <w:multiLevelType w:val="hybridMultilevel"/>
    <w:tmpl w:val="A2A2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A7068"/>
    <w:multiLevelType w:val="multilevel"/>
    <w:tmpl w:val="27C4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FA7748"/>
    <w:multiLevelType w:val="multilevel"/>
    <w:tmpl w:val="BE10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34542D"/>
    <w:multiLevelType w:val="hybridMultilevel"/>
    <w:tmpl w:val="EDC4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AC"/>
    <w:rsid w:val="00016F90"/>
    <w:rsid w:val="00033CD1"/>
    <w:rsid w:val="00051EF2"/>
    <w:rsid w:val="00223EEE"/>
    <w:rsid w:val="002C6ECE"/>
    <w:rsid w:val="002F39F0"/>
    <w:rsid w:val="00335C74"/>
    <w:rsid w:val="004024AC"/>
    <w:rsid w:val="0041621A"/>
    <w:rsid w:val="00443267"/>
    <w:rsid w:val="004C7160"/>
    <w:rsid w:val="004E18F1"/>
    <w:rsid w:val="00506023"/>
    <w:rsid w:val="005A192C"/>
    <w:rsid w:val="00622A34"/>
    <w:rsid w:val="0065526A"/>
    <w:rsid w:val="006800CB"/>
    <w:rsid w:val="00794C86"/>
    <w:rsid w:val="00A51543"/>
    <w:rsid w:val="00A87196"/>
    <w:rsid w:val="00C2288E"/>
    <w:rsid w:val="00C855DC"/>
    <w:rsid w:val="00D535B0"/>
    <w:rsid w:val="00DC44A6"/>
    <w:rsid w:val="00E051A0"/>
    <w:rsid w:val="00E140B8"/>
    <w:rsid w:val="00FC3B95"/>
    <w:rsid w:val="00FE2B2F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24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154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24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154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"СОШ№1 ст.Сторожевой"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Главбух</cp:lastModifiedBy>
  <cp:revision>19</cp:revision>
  <cp:lastPrinted>2020-09-02T11:37:00Z</cp:lastPrinted>
  <dcterms:created xsi:type="dcterms:W3CDTF">2012-11-19T12:17:00Z</dcterms:created>
  <dcterms:modified xsi:type="dcterms:W3CDTF">2020-09-02T11:47:00Z</dcterms:modified>
</cp:coreProperties>
</file>