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2" w:rsidRDefault="00831402" w:rsidP="00831402">
      <w:pPr>
        <w:spacing w:after="0"/>
        <w:rPr>
          <w:rFonts w:eastAsia="Times New Roman"/>
          <w:lang w:eastAsia="ru-RU"/>
        </w:rPr>
      </w:pPr>
    </w:p>
    <w:p w:rsidR="00831402" w:rsidRPr="00C668CE" w:rsidRDefault="00831402" w:rsidP="00831402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C668CE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831402" w:rsidRPr="00C668CE" w:rsidRDefault="00831402" w:rsidP="00831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C668CE">
        <w:rPr>
          <w:rFonts w:eastAsia="Times New Roman"/>
          <w:b/>
          <w:sz w:val="24"/>
          <w:szCs w:val="24"/>
          <w:lang w:eastAsia="ru-RU"/>
        </w:rPr>
        <w:t>КАРАЧАЕВО – ЧЕРКЕССКАЯ</w:t>
      </w:r>
      <w:proofErr w:type="gramEnd"/>
      <w:r w:rsidRPr="00C668CE">
        <w:rPr>
          <w:rFonts w:eastAsia="Times New Roman"/>
          <w:b/>
          <w:sz w:val="24"/>
          <w:szCs w:val="24"/>
          <w:lang w:eastAsia="ru-RU"/>
        </w:rPr>
        <w:t xml:space="preserve">  РЕСПУБЛИКА</w:t>
      </w:r>
    </w:p>
    <w:p w:rsidR="00831402" w:rsidRPr="00C668CE" w:rsidRDefault="00831402" w:rsidP="00831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1402" w:rsidRPr="00C668CE" w:rsidRDefault="00831402" w:rsidP="0083140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668CE">
        <w:rPr>
          <w:rFonts w:eastAsia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31402" w:rsidRPr="00C668CE" w:rsidRDefault="00831402" w:rsidP="0083140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668CE">
        <w:rPr>
          <w:rFonts w:eastAsia="Times New Roman"/>
          <w:b/>
          <w:sz w:val="24"/>
          <w:szCs w:val="24"/>
          <w:lang w:eastAsia="ru-RU"/>
        </w:rPr>
        <w:t>«СРЕДНЯЯ ОБЩЕОБРАЗОВАТЕЛЬНАЯ ШКОЛА № 1 ст. КАРДОНИКСКОЙ</w:t>
      </w:r>
      <w:r w:rsidRPr="00C668CE">
        <w:rPr>
          <w:rFonts w:eastAsia="Times New Roman"/>
          <w:sz w:val="24"/>
          <w:szCs w:val="24"/>
          <w:lang w:eastAsia="ru-RU"/>
        </w:rPr>
        <w:t>»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1402" w:rsidRPr="00C668CE" w:rsidRDefault="00831402" w:rsidP="00831402">
      <w:pPr>
        <w:spacing w:after="0"/>
        <w:jc w:val="center"/>
        <w:rPr>
          <w:rFonts w:eastAsia="Times New Roman"/>
          <w:b/>
          <w:lang w:eastAsia="ru-RU"/>
        </w:rPr>
      </w:pPr>
      <w:r w:rsidRPr="00C668CE">
        <w:rPr>
          <w:rFonts w:eastAsia="Times New Roman"/>
          <w:b/>
          <w:sz w:val="22"/>
          <w:szCs w:val="22"/>
          <w:lang w:eastAsia="ru-RU"/>
        </w:rPr>
        <w:t xml:space="preserve">ПРИКАЗ </w:t>
      </w:r>
    </w:p>
    <w:p w:rsidR="00831402" w:rsidRPr="00C668CE" w:rsidRDefault="00831402" w:rsidP="00831402">
      <w:pPr>
        <w:spacing w:after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831402" w:rsidRPr="00C668CE" w:rsidRDefault="00831402" w:rsidP="00831402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Pr="00C668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.09. 2020</w:t>
      </w:r>
      <w:r w:rsidRPr="00C668CE">
        <w:rPr>
          <w:rFonts w:eastAsia="Times New Roman"/>
          <w:lang w:eastAsia="ru-RU"/>
        </w:rPr>
        <w:t xml:space="preserve"> г.                       </w:t>
      </w:r>
      <w:r w:rsidRPr="00C668CE">
        <w:rPr>
          <w:rFonts w:eastAsia="Times New Roman"/>
          <w:lang w:eastAsia="ru-RU"/>
        </w:rPr>
        <w:tab/>
        <w:t>ст. Кардоникская</w:t>
      </w:r>
      <w:r w:rsidRPr="00C668CE">
        <w:rPr>
          <w:rFonts w:eastAsia="Times New Roman"/>
          <w:lang w:eastAsia="ru-RU"/>
        </w:rPr>
        <w:tab/>
        <w:t xml:space="preserve">                                    </w:t>
      </w:r>
      <w:r>
        <w:rPr>
          <w:rFonts w:eastAsia="Times New Roman"/>
          <w:lang w:eastAsia="ru-RU"/>
        </w:rPr>
        <w:t>№  93</w:t>
      </w:r>
      <w:r w:rsidRPr="00C668CE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1402" w:rsidRPr="00C668CE" w:rsidRDefault="00831402" w:rsidP="00831402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  <w:b/>
        </w:rPr>
      </w:pPr>
      <w:r w:rsidRPr="00C668CE">
        <w:rPr>
          <w:rFonts w:eastAsia="Calibri"/>
          <w:b/>
        </w:rPr>
        <w:t xml:space="preserve">О сроках проведения  школьного этапа </w:t>
      </w:r>
    </w:p>
    <w:p w:rsidR="00831402" w:rsidRPr="00C668CE" w:rsidRDefault="00831402" w:rsidP="00831402">
      <w:pPr>
        <w:spacing w:after="0" w:line="240" w:lineRule="auto"/>
        <w:rPr>
          <w:rFonts w:eastAsia="Calibri"/>
          <w:b/>
        </w:rPr>
      </w:pPr>
      <w:r w:rsidRPr="00C668CE">
        <w:rPr>
          <w:rFonts w:eastAsia="Calibri"/>
          <w:b/>
        </w:rPr>
        <w:t>Всероссий</w:t>
      </w:r>
      <w:r>
        <w:rPr>
          <w:rFonts w:eastAsia="Calibri"/>
          <w:b/>
        </w:rPr>
        <w:t>ской  олимпиады школьников в 2020</w:t>
      </w:r>
      <w:r w:rsidRPr="00C668CE">
        <w:rPr>
          <w:rFonts w:eastAsia="Calibri"/>
          <w:b/>
        </w:rPr>
        <w:t>-202</w:t>
      </w:r>
      <w:r>
        <w:rPr>
          <w:rFonts w:eastAsia="Calibri"/>
          <w:b/>
        </w:rPr>
        <w:t>1</w:t>
      </w:r>
      <w:r w:rsidRPr="00C668CE">
        <w:rPr>
          <w:rFonts w:eastAsia="Calibri"/>
          <w:b/>
        </w:rPr>
        <w:t xml:space="preserve"> учебном году</w:t>
      </w:r>
    </w:p>
    <w:p w:rsidR="00831402" w:rsidRPr="00C668CE" w:rsidRDefault="00831402" w:rsidP="00831402">
      <w:pPr>
        <w:spacing w:line="240" w:lineRule="auto"/>
        <w:rPr>
          <w:rFonts w:eastAsia="Times New Roman"/>
          <w:lang w:eastAsia="ru-RU"/>
        </w:rPr>
      </w:pPr>
    </w:p>
    <w:p w:rsidR="00831402" w:rsidRDefault="00831402" w:rsidP="00831402">
      <w:pPr>
        <w:spacing w:line="240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Порядком проведения</w:t>
      </w:r>
      <w:r w:rsidRPr="00C668CE">
        <w:rPr>
          <w:rFonts w:eastAsia="Times New Roman"/>
          <w:lang w:eastAsia="ru-RU"/>
        </w:rPr>
        <w:t xml:space="preserve"> Всероссийской олимпиад</w:t>
      </w:r>
      <w:r>
        <w:rPr>
          <w:rFonts w:eastAsia="Times New Roman"/>
          <w:lang w:eastAsia="ru-RU"/>
        </w:rPr>
        <w:t>ы</w:t>
      </w:r>
      <w:r w:rsidRPr="00C668CE">
        <w:rPr>
          <w:rFonts w:eastAsia="Times New Roman"/>
          <w:lang w:eastAsia="ru-RU"/>
        </w:rPr>
        <w:t xml:space="preserve"> школьников, утвержденным приказом Министерства образования и науки РФ от 18.11.2013 г.  № 1252 (далее – Порядок),   с учетом изменений, внесенных в Порядок приказом </w:t>
      </w:r>
      <w:proofErr w:type="spellStart"/>
      <w:r w:rsidRPr="00C668CE">
        <w:rPr>
          <w:rFonts w:eastAsia="Times New Roman"/>
          <w:lang w:eastAsia="ru-RU"/>
        </w:rPr>
        <w:t>Минобрнауки</w:t>
      </w:r>
      <w:proofErr w:type="spellEnd"/>
      <w:r w:rsidRPr="00C668CE">
        <w:rPr>
          <w:rFonts w:eastAsia="Times New Roman"/>
          <w:lang w:eastAsia="ru-RU"/>
        </w:rPr>
        <w:t xml:space="preserve"> России от 17 марта 2015 года, планом работы</w:t>
      </w:r>
      <w:r>
        <w:rPr>
          <w:rFonts w:eastAsia="Times New Roman"/>
          <w:lang w:eastAsia="ru-RU"/>
        </w:rPr>
        <w:t xml:space="preserve"> </w:t>
      </w:r>
      <w:r w:rsidRPr="00C668CE">
        <w:rPr>
          <w:rFonts w:eastAsia="Times New Roman"/>
          <w:lang w:eastAsia="ru-RU"/>
        </w:rPr>
        <w:t>и приказом  управления образования администрации Зеленчу</w:t>
      </w:r>
      <w:r>
        <w:rPr>
          <w:rFonts w:eastAsia="Times New Roman"/>
          <w:lang w:eastAsia="ru-RU"/>
        </w:rPr>
        <w:t>кского муниципального района № 101 от 07</w:t>
      </w:r>
      <w:r w:rsidRPr="00C668CE">
        <w:rPr>
          <w:rFonts w:eastAsia="Times New Roman"/>
          <w:lang w:eastAsia="ru-RU"/>
        </w:rPr>
        <w:t>.09.20</w:t>
      </w:r>
      <w:r>
        <w:rPr>
          <w:rFonts w:eastAsia="Times New Roman"/>
          <w:lang w:eastAsia="ru-RU"/>
        </w:rPr>
        <w:t>20</w:t>
      </w:r>
      <w:r w:rsidRPr="00C668CE">
        <w:rPr>
          <w:rFonts w:eastAsia="Times New Roman"/>
          <w:lang w:eastAsia="ru-RU"/>
        </w:rPr>
        <w:t>г</w:t>
      </w:r>
    </w:p>
    <w:p w:rsidR="00831402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 xml:space="preserve">ПРИКАЗЫВАЮ:   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1.Ерёминой Т.Н </w:t>
      </w:r>
      <w:proofErr w:type="gramStart"/>
      <w:r w:rsidRPr="00C668CE">
        <w:rPr>
          <w:rFonts w:eastAsia="Calibri"/>
        </w:rPr>
        <w:t>-о</w:t>
      </w:r>
      <w:proofErr w:type="gramEnd"/>
      <w:r w:rsidRPr="00C668CE">
        <w:rPr>
          <w:rFonts w:eastAsia="Calibri"/>
        </w:rPr>
        <w:t xml:space="preserve">бновить на официальном сайте ОУ раздел «Всероссийская олимпиада школьников» 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2.Провести школьный этап Всероссийской  олимпиады школьников 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(для учащихся 5- 11кл.) и 4 классов (русский язык, математика)</w:t>
      </w:r>
      <w:r>
        <w:rPr>
          <w:rFonts w:eastAsia="Calibri"/>
        </w:rPr>
        <w:t xml:space="preserve"> с</w:t>
      </w:r>
      <w:proofErr w:type="gramStart"/>
      <w:r>
        <w:rPr>
          <w:rFonts w:eastAsia="Calibri"/>
        </w:rPr>
        <w:t>1</w:t>
      </w:r>
      <w:proofErr w:type="gramEnd"/>
      <w:r>
        <w:rPr>
          <w:rFonts w:eastAsia="Calibri"/>
        </w:rPr>
        <w:t xml:space="preserve"> октября  по   22 октября 2020</w:t>
      </w:r>
      <w:r w:rsidRPr="00C668CE">
        <w:rPr>
          <w:rFonts w:eastAsia="Calibri"/>
        </w:rPr>
        <w:t xml:space="preserve"> года, </w:t>
      </w:r>
      <w:proofErr w:type="gramStart"/>
      <w:r w:rsidRPr="00C668CE">
        <w:rPr>
          <w:rFonts w:eastAsia="Calibri"/>
        </w:rPr>
        <w:t>согласно списка</w:t>
      </w:r>
      <w:proofErr w:type="gramEnd"/>
      <w:r w:rsidRPr="00C668CE">
        <w:rPr>
          <w:rFonts w:eastAsia="Calibri"/>
        </w:rPr>
        <w:t xml:space="preserve">  общеобразовательных предметов: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1.  Английский язык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2.  Биология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3.  География 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4.  Информатика</w:t>
      </w:r>
      <w:r w:rsidRPr="00C668CE">
        <w:rPr>
          <w:rFonts w:eastAsia="Calibri"/>
        </w:rPr>
        <w:tab/>
        <w:t>и ИКТ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5.  История 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6.  Карачаевский язык 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7.  Литература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8.  Математика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9.  Искусство  (МХК)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>
        <w:rPr>
          <w:rFonts w:eastAsia="Calibri"/>
        </w:rPr>
        <w:t>10.</w:t>
      </w:r>
      <w:r w:rsidRPr="00C668CE">
        <w:rPr>
          <w:rFonts w:eastAsia="Calibri"/>
        </w:rPr>
        <w:t xml:space="preserve"> ОБЖ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11. Русский язык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12.  Обществознание 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13.  Право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14.  Астрономия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 15. Технология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>16.  Физика</w:t>
      </w:r>
      <w:r w:rsidRPr="00C668CE">
        <w:rPr>
          <w:rFonts w:eastAsia="Times New Roman"/>
          <w:lang w:eastAsia="ru-RU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 xml:space="preserve">17.  Физическая культура 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lastRenderedPageBreak/>
        <w:t>18. Химия</w:t>
      </w:r>
    </w:p>
    <w:p w:rsidR="00831402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3.До начала школьного этапа Олимпиады по каждому предмету  провести инструктаж с участниками олимпиады.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4.Не менее</w:t>
      </w:r>
      <w:proofErr w:type="gramStart"/>
      <w:r w:rsidRPr="00C668CE">
        <w:rPr>
          <w:rFonts w:eastAsia="Calibri"/>
        </w:rPr>
        <w:t xml:space="preserve"> ,</w:t>
      </w:r>
      <w:proofErr w:type="gramEnd"/>
      <w:r w:rsidRPr="00C668CE">
        <w:rPr>
          <w:rFonts w:eastAsia="Calibri"/>
        </w:rPr>
        <w:t>чем за 10 дней родители должны дать согласие на обработку персональных данных.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5. Провести  предметные олимпиады </w:t>
      </w:r>
      <w:proofErr w:type="gramStart"/>
      <w:r w:rsidRPr="00C668CE">
        <w:rPr>
          <w:rFonts w:eastAsia="Calibri"/>
        </w:rPr>
        <w:t>согласно</w:t>
      </w:r>
      <w:proofErr w:type="gramEnd"/>
      <w:r w:rsidRPr="00C668CE">
        <w:rPr>
          <w:rFonts w:eastAsia="Calibri"/>
        </w:rPr>
        <w:t xml:space="preserve"> утвержденного  графика проведения школьного этапа Всероссийской олимпиады школьников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proofErr w:type="gramStart"/>
            <w:r w:rsidRPr="00C668CE">
              <w:rPr>
                <w:rFonts w:eastAsia="Calibri"/>
                <w:lang w:eastAsia="ru-RU"/>
              </w:rPr>
              <w:t>П</w:t>
            </w:r>
            <w:proofErr w:type="gramEnd"/>
            <w:r w:rsidRPr="00C668CE">
              <w:rPr>
                <w:rFonts w:eastAsia="Calibri"/>
                <w:lang w:eastAsia="ru-RU"/>
              </w:rPr>
              <w:t xml:space="preserve"> р е д м е 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 xml:space="preserve">        Д а т а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Литература</w:t>
            </w:r>
            <w:r w:rsidRPr="00C668CE">
              <w:rPr>
                <w:rFonts w:eastAsia="Calibri"/>
                <w:lang w:eastAsia="ru-RU"/>
              </w:rPr>
              <w:tab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Технология (</w:t>
            </w:r>
            <w:proofErr w:type="spellStart"/>
            <w:r w:rsidRPr="00C668CE">
              <w:rPr>
                <w:rFonts w:eastAsia="Calibri"/>
                <w:lang w:eastAsia="ru-RU"/>
              </w:rPr>
              <w:t>мальч</w:t>
            </w:r>
            <w:proofErr w:type="spellEnd"/>
            <w:r w:rsidRPr="00C668CE">
              <w:rPr>
                <w:rFonts w:eastAsia="Calibri"/>
                <w:lang w:eastAsia="ru-RU"/>
              </w:rPr>
              <w:t xml:space="preserve">.   </w:t>
            </w:r>
            <w:proofErr w:type="spellStart"/>
            <w:r w:rsidRPr="00C668CE">
              <w:rPr>
                <w:rFonts w:eastAsia="Calibri"/>
                <w:lang w:eastAsia="ru-RU"/>
              </w:rPr>
              <w:t>девоч</w:t>
            </w:r>
            <w:proofErr w:type="spellEnd"/>
            <w:r w:rsidRPr="00C668CE">
              <w:rPr>
                <w:rFonts w:eastAsia="Calibri"/>
                <w:lang w:eastAsia="ru-RU"/>
              </w:rPr>
              <w:t>.)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2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ОБЖ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3 октября</w:t>
            </w:r>
          </w:p>
        </w:tc>
      </w:tr>
      <w:tr w:rsidR="00831402" w:rsidRPr="00C668CE" w:rsidTr="00E03CAE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Физическая культура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  <w:r w:rsidRPr="00C668CE">
              <w:rPr>
                <w:rFonts w:eastAsia="Calibri"/>
                <w:lang w:eastAsia="ru-RU"/>
              </w:rPr>
              <w:t xml:space="preserve"> октября</w:t>
            </w:r>
          </w:p>
        </w:tc>
      </w:tr>
      <w:tr w:rsidR="00831402" w:rsidRPr="00C668CE" w:rsidTr="00E03CAE">
        <w:trPr>
          <w:trHeight w:val="3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География</w:t>
            </w:r>
            <w:r w:rsidRPr="00C668CE">
              <w:rPr>
                <w:rFonts w:eastAsia="Calibri"/>
                <w:lang w:eastAsia="ru-RU"/>
              </w:rPr>
              <w:tab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  <w:r w:rsidRPr="00C668CE">
              <w:rPr>
                <w:rFonts w:eastAsia="Calibri"/>
                <w:lang w:eastAsia="ru-RU"/>
              </w:rPr>
              <w:t xml:space="preserve">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Карачаевский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7октября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Математика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8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9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Биология</w:t>
            </w:r>
            <w:r w:rsidRPr="00C668CE">
              <w:rPr>
                <w:rFonts w:eastAsia="Calibri"/>
                <w:lang w:eastAsia="ru-RU"/>
              </w:rPr>
              <w:tab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10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Русский язык</w:t>
            </w:r>
            <w:r w:rsidRPr="00C668CE">
              <w:rPr>
                <w:rFonts w:eastAsia="Calibri"/>
                <w:lang w:eastAsia="ru-RU"/>
              </w:rPr>
              <w:tab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</w:t>
            </w:r>
            <w:r>
              <w:rPr>
                <w:rFonts w:eastAsia="Calibri"/>
                <w:lang w:eastAsia="ru-RU"/>
              </w:rPr>
              <w:t>2</w:t>
            </w:r>
            <w:r w:rsidRPr="00C668CE">
              <w:rPr>
                <w:rFonts w:eastAsia="Calibri"/>
                <w:lang w:eastAsia="ru-RU"/>
              </w:rPr>
              <w:t xml:space="preserve"> октября 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История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  <w:r w:rsidRPr="00C668CE">
              <w:rPr>
                <w:rFonts w:eastAsia="Calibri"/>
                <w:lang w:eastAsia="ru-RU"/>
              </w:rPr>
              <w:t xml:space="preserve">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МХК</w:t>
            </w:r>
            <w:r w:rsidRPr="00C668CE">
              <w:rPr>
                <w:rFonts w:eastAsia="Calibri"/>
                <w:lang w:eastAsia="ru-RU"/>
              </w:rPr>
              <w:tab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14октября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Химия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15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 xml:space="preserve"> Информатика</w:t>
            </w:r>
            <w:r w:rsidRPr="00C668CE">
              <w:rPr>
                <w:rFonts w:eastAsia="Calibri"/>
                <w:lang w:eastAsia="ru-RU"/>
              </w:rPr>
              <w:tab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16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Физика</w:t>
            </w:r>
            <w:r w:rsidRPr="00C668CE">
              <w:rPr>
                <w:rFonts w:eastAsia="Calibri"/>
                <w:lang w:eastAsia="ru-RU"/>
              </w:rPr>
              <w:tab/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17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Обществознание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  <w:r w:rsidRPr="00C668CE">
              <w:rPr>
                <w:rFonts w:eastAsia="Calibri"/>
                <w:lang w:eastAsia="ru-RU"/>
              </w:rPr>
              <w:t xml:space="preserve">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Астрономия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</w:t>
            </w:r>
            <w:r w:rsidRPr="00C668CE">
              <w:rPr>
                <w:rFonts w:eastAsia="Calibri"/>
                <w:lang w:eastAsia="ru-RU"/>
              </w:rPr>
              <w:t xml:space="preserve"> октября</w:t>
            </w:r>
          </w:p>
        </w:tc>
      </w:tr>
      <w:tr w:rsidR="00831402" w:rsidRPr="00C668CE" w:rsidTr="00E03C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Право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402" w:rsidRPr="00C668CE" w:rsidRDefault="00831402" w:rsidP="00E03CAE">
            <w:pPr>
              <w:jc w:val="both"/>
              <w:rPr>
                <w:rFonts w:eastAsia="Calibri"/>
                <w:lang w:eastAsia="ru-RU"/>
              </w:rPr>
            </w:pPr>
            <w:r w:rsidRPr="00C668CE">
              <w:rPr>
                <w:rFonts w:eastAsia="Calibri"/>
                <w:lang w:eastAsia="ru-RU"/>
              </w:rPr>
              <w:t>22 октября</w:t>
            </w:r>
          </w:p>
        </w:tc>
      </w:tr>
    </w:tbl>
    <w:p w:rsidR="00831402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6. Начало олимпиады по всем общеобразовательным предметам в 10. 00 ч.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7. Взять под личный контроль </w:t>
      </w:r>
      <w:proofErr w:type="spellStart"/>
      <w:r w:rsidRPr="00C668CE">
        <w:rPr>
          <w:rFonts w:eastAsia="Calibri"/>
        </w:rPr>
        <w:t>Батчаевой</w:t>
      </w:r>
      <w:proofErr w:type="spellEnd"/>
      <w:r w:rsidRPr="00C668CE">
        <w:rPr>
          <w:rFonts w:eastAsia="Calibri"/>
        </w:rPr>
        <w:t xml:space="preserve"> П.А., соблюдение информационной безопасности и неразглашение  олимпиадных  заданий при подготовке и проведении школьного этапа олимпиад.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8.Создать экспертную комиссию по проверкам олимпиадных работ в следующем составе: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>
        <w:rPr>
          <w:rFonts w:eastAsia="Calibri"/>
        </w:rPr>
        <w:t>Русский язык,</w:t>
      </w:r>
      <w:r>
        <w:rPr>
          <w:rFonts w:eastAsia="Calibri"/>
        </w:rPr>
        <w:tab/>
      </w:r>
      <w:proofErr w:type="spellStart"/>
      <w:r>
        <w:rPr>
          <w:rFonts w:eastAsia="Calibri"/>
        </w:rPr>
        <w:t>Тамбиева</w:t>
      </w:r>
      <w:proofErr w:type="spellEnd"/>
      <w:r>
        <w:rPr>
          <w:rFonts w:eastAsia="Calibri"/>
        </w:rPr>
        <w:t xml:space="preserve"> А.Б.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>
        <w:rPr>
          <w:rFonts w:eastAsia="Calibri"/>
        </w:rPr>
        <w:t>литература            Кравцова В.Г</w:t>
      </w:r>
    </w:p>
    <w:p w:rsidR="00831402" w:rsidRDefault="00831402" w:rsidP="00831402">
      <w:pPr>
        <w:spacing w:after="0" w:line="240" w:lineRule="auto"/>
        <w:ind w:left="1416" w:firstLine="708"/>
        <w:rPr>
          <w:rFonts w:eastAsia="Calibri"/>
        </w:rPr>
      </w:pPr>
      <w:r w:rsidRPr="00C668CE">
        <w:rPr>
          <w:rFonts w:eastAsia="Calibri"/>
        </w:rPr>
        <w:t>Байрамкулова З.М.</w:t>
      </w:r>
    </w:p>
    <w:p w:rsidR="00831402" w:rsidRPr="00C668CE" w:rsidRDefault="00831402" w:rsidP="00831402">
      <w:pPr>
        <w:spacing w:after="0" w:line="240" w:lineRule="auto"/>
        <w:ind w:left="1416" w:firstLine="708"/>
        <w:rPr>
          <w:rFonts w:eastAsia="Calibri"/>
        </w:rPr>
      </w:pPr>
      <w:r>
        <w:rPr>
          <w:rFonts w:eastAsia="Calibri"/>
        </w:rPr>
        <w:t>Синеокая О.В.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Математика - </w:t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Тоценко</w:t>
      </w:r>
      <w:proofErr w:type="spellEnd"/>
      <w:r w:rsidRPr="00C668CE">
        <w:rPr>
          <w:rFonts w:eastAsia="Calibri"/>
        </w:rPr>
        <w:t xml:space="preserve"> Т.В.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\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Байчорова Л.Д.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Рудева О.Г.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 xml:space="preserve"> Платонова Т.В.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Английский</w:t>
      </w:r>
      <w:r w:rsidRPr="00C668CE">
        <w:rPr>
          <w:rFonts w:eastAsia="Calibri"/>
        </w:rPr>
        <w:tab/>
        <w:t>Батчаева Ф.А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язык – </w:t>
      </w:r>
      <w:r w:rsidRPr="00C668CE">
        <w:rPr>
          <w:rFonts w:eastAsia="Calibri"/>
        </w:rPr>
        <w:tab/>
        <w:t>.</w:t>
      </w:r>
      <w:r w:rsidRPr="00C668CE">
        <w:rPr>
          <w:rFonts w:eastAsia="Calibri"/>
        </w:rPr>
        <w:tab/>
        <w:t>Батчаева С.А.</w:t>
      </w:r>
    </w:p>
    <w:p w:rsidR="00831402" w:rsidRPr="00C668CE" w:rsidRDefault="00831402" w:rsidP="00831402">
      <w:pPr>
        <w:spacing w:after="0" w:line="240" w:lineRule="auto"/>
        <w:ind w:left="1416" w:firstLine="708"/>
        <w:rPr>
          <w:rFonts w:eastAsia="Calibri"/>
        </w:rPr>
      </w:pPr>
      <w:r w:rsidRPr="00C668CE">
        <w:rPr>
          <w:rFonts w:eastAsia="Calibri"/>
        </w:rPr>
        <w:t>Лоза Л.В.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 Биология,</w:t>
      </w:r>
      <w:r>
        <w:rPr>
          <w:rFonts w:eastAsia="Calibri"/>
        </w:rPr>
        <w:tab/>
      </w:r>
      <w:r>
        <w:rPr>
          <w:rFonts w:eastAsia="Calibri"/>
        </w:rPr>
        <w:tab/>
        <w:t>Еремина Т.Н.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география,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Зотова Т.И.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химия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Воронина Н.Н</w:t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Информатика</w:t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Буланчикова</w:t>
      </w:r>
      <w:proofErr w:type="spellEnd"/>
      <w:r w:rsidRPr="00C668CE">
        <w:rPr>
          <w:rFonts w:eastAsia="Calibri"/>
        </w:rPr>
        <w:t xml:space="preserve"> Е.М.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Рудева О.Г.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Тоценко</w:t>
      </w:r>
      <w:proofErr w:type="spellEnd"/>
      <w:r w:rsidRPr="00C668CE">
        <w:rPr>
          <w:rFonts w:eastAsia="Calibri"/>
        </w:rPr>
        <w:t xml:space="preserve"> Т.В.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История,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Репецкая</w:t>
      </w:r>
      <w:proofErr w:type="spellEnd"/>
      <w:r w:rsidRPr="00C668CE">
        <w:rPr>
          <w:rFonts w:eastAsia="Calibri"/>
        </w:rPr>
        <w:t xml:space="preserve"> Т.И.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обществознание</w:t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Бырко</w:t>
      </w:r>
      <w:proofErr w:type="spellEnd"/>
      <w:r w:rsidRPr="00C668CE">
        <w:rPr>
          <w:rFonts w:eastAsia="Calibri"/>
        </w:rPr>
        <w:t xml:space="preserve"> Н.С. 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право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 xml:space="preserve"> </w:t>
      </w:r>
      <w:r>
        <w:rPr>
          <w:rFonts w:eastAsia="Calibri"/>
        </w:rPr>
        <w:t>Воронина Н.Н.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Ка</w:t>
      </w:r>
      <w:r>
        <w:rPr>
          <w:rFonts w:eastAsia="Calibri"/>
        </w:rPr>
        <w:t xml:space="preserve">рачаевский язык </w:t>
      </w:r>
      <w:r>
        <w:rPr>
          <w:rFonts w:eastAsia="Calibri"/>
        </w:rPr>
        <w:tab/>
      </w:r>
      <w:proofErr w:type="spellStart"/>
      <w:r>
        <w:rPr>
          <w:rFonts w:eastAsia="Calibri"/>
        </w:rPr>
        <w:t>Биджиева</w:t>
      </w:r>
      <w:proofErr w:type="spellEnd"/>
      <w:r>
        <w:rPr>
          <w:rFonts w:eastAsia="Calibri"/>
        </w:rPr>
        <w:t xml:space="preserve"> Э.А.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Кипкеева</w:t>
      </w:r>
      <w:proofErr w:type="spellEnd"/>
      <w:r w:rsidRPr="00C668CE">
        <w:rPr>
          <w:rFonts w:eastAsia="Calibri"/>
        </w:rPr>
        <w:t xml:space="preserve"> З.Р.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Батчаева Ф.А.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МХК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Белогудова С.В.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Шайдарова Т.Ф.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Тамбиева</w:t>
      </w:r>
      <w:proofErr w:type="spellEnd"/>
      <w:r w:rsidRPr="00C668CE">
        <w:rPr>
          <w:rFonts w:eastAsia="Calibri"/>
        </w:rPr>
        <w:t xml:space="preserve"> А.Б.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 ОБЖ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proofErr w:type="gramStart"/>
      <w:r w:rsidRPr="00C668CE">
        <w:rPr>
          <w:rFonts w:eastAsia="Calibri"/>
        </w:rPr>
        <w:t>Пшеничный</w:t>
      </w:r>
      <w:proofErr w:type="gramEnd"/>
      <w:r w:rsidRPr="00C668CE">
        <w:rPr>
          <w:rFonts w:eastAsia="Calibri"/>
        </w:rPr>
        <w:t xml:space="preserve"> В.Г.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Коркмазов А.П.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Батчаев</w:t>
      </w:r>
      <w:proofErr w:type="spellEnd"/>
      <w:r w:rsidRPr="00C668CE">
        <w:rPr>
          <w:rFonts w:eastAsia="Calibri"/>
        </w:rPr>
        <w:t xml:space="preserve"> А.А.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>Технология</w:t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proofErr w:type="spellStart"/>
      <w:r w:rsidRPr="00C668CE">
        <w:rPr>
          <w:rFonts w:eastAsia="Calibri"/>
        </w:rPr>
        <w:t>Джанибеков</w:t>
      </w:r>
      <w:proofErr w:type="spellEnd"/>
      <w:r w:rsidRPr="00C668CE">
        <w:rPr>
          <w:rFonts w:eastAsia="Calibri"/>
        </w:rPr>
        <w:t xml:space="preserve"> Д.С.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>Троцкая Н.П.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ab/>
      </w:r>
      <w:r w:rsidRPr="00C668CE">
        <w:rPr>
          <w:rFonts w:eastAsia="Calibri"/>
        </w:rPr>
        <w:tab/>
      </w:r>
      <w:r w:rsidRPr="00C668CE">
        <w:rPr>
          <w:rFonts w:eastAsia="Calibri"/>
        </w:rPr>
        <w:tab/>
        <w:t xml:space="preserve"> Пшеничный В.Г.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Физика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lang w:eastAsia="ru-RU"/>
        </w:rPr>
        <w:t>Гречанов</w:t>
      </w:r>
      <w:r w:rsidRPr="00C668CE">
        <w:rPr>
          <w:rFonts w:eastAsia="Times New Roman"/>
          <w:lang w:eastAsia="ru-RU"/>
        </w:rPr>
        <w:t>а</w:t>
      </w:r>
      <w:proofErr w:type="spellEnd"/>
      <w:r w:rsidRPr="00C668CE">
        <w:rPr>
          <w:rFonts w:eastAsia="Times New Roman"/>
          <w:lang w:eastAsia="ru-RU"/>
        </w:rPr>
        <w:t xml:space="preserve"> Е.А.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ab/>
      </w:r>
      <w:r w:rsidRPr="00C668CE">
        <w:rPr>
          <w:rFonts w:eastAsia="Times New Roman"/>
          <w:lang w:eastAsia="ru-RU"/>
        </w:rPr>
        <w:tab/>
      </w:r>
      <w:r w:rsidRPr="00C668CE">
        <w:rPr>
          <w:rFonts w:eastAsia="Times New Roman"/>
          <w:lang w:eastAsia="ru-RU"/>
        </w:rPr>
        <w:tab/>
      </w:r>
      <w:proofErr w:type="spellStart"/>
      <w:r w:rsidRPr="00C668CE">
        <w:rPr>
          <w:rFonts w:eastAsia="Times New Roman"/>
          <w:lang w:eastAsia="ru-RU"/>
        </w:rPr>
        <w:t>Тоценко</w:t>
      </w:r>
      <w:proofErr w:type="spellEnd"/>
      <w:r w:rsidRPr="00C668CE">
        <w:rPr>
          <w:rFonts w:eastAsia="Times New Roman"/>
          <w:lang w:eastAsia="ru-RU"/>
        </w:rPr>
        <w:t xml:space="preserve"> Т.В.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ab/>
      </w:r>
      <w:r w:rsidRPr="00C668CE">
        <w:rPr>
          <w:rFonts w:eastAsia="Times New Roman"/>
          <w:lang w:eastAsia="ru-RU"/>
        </w:rPr>
        <w:tab/>
      </w:r>
      <w:r w:rsidRPr="00C668CE">
        <w:rPr>
          <w:rFonts w:eastAsia="Times New Roman"/>
          <w:lang w:eastAsia="ru-RU"/>
        </w:rPr>
        <w:tab/>
        <w:t>Троцкая Н.П.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 xml:space="preserve">Физическая </w:t>
      </w:r>
      <w:r w:rsidRPr="00C668CE">
        <w:rPr>
          <w:rFonts w:eastAsia="Times New Roman"/>
          <w:lang w:eastAsia="ru-RU"/>
        </w:rPr>
        <w:tab/>
        <w:t>Коркмазов А.П.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 xml:space="preserve">культура </w:t>
      </w:r>
      <w:r w:rsidRPr="00C668CE">
        <w:rPr>
          <w:rFonts w:eastAsia="Times New Roman"/>
          <w:lang w:eastAsia="ru-RU"/>
        </w:rPr>
        <w:tab/>
      </w:r>
      <w:r w:rsidRPr="00C668CE">
        <w:rPr>
          <w:rFonts w:eastAsia="Times New Roman"/>
          <w:lang w:eastAsia="ru-RU"/>
        </w:rPr>
        <w:tab/>
      </w:r>
      <w:proofErr w:type="spellStart"/>
      <w:r w:rsidRPr="00C668CE">
        <w:rPr>
          <w:rFonts w:eastAsia="Times New Roman"/>
          <w:lang w:eastAsia="ru-RU"/>
        </w:rPr>
        <w:t>Батчаев</w:t>
      </w:r>
      <w:proofErr w:type="spellEnd"/>
      <w:r w:rsidRPr="00C668CE">
        <w:rPr>
          <w:rFonts w:eastAsia="Times New Roman"/>
          <w:lang w:eastAsia="ru-RU"/>
        </w:rPr>
        <w:t xml:space="preserve"> А.А.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ab/>
      </w:r>
      <w:r w:rsidRPr="00C668CE">
        <w:rPr>
          <w:rFonts w:eastAsia="Times New Roman"/>
          <w:lang w:eastAsia="ru-RU"/>
        </w:rPr>
        <w:tab/>
      </w:r>
      <w:r w:rsidRPr="00C668CE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Пшеничный В.Г.</w:t>
      </w:r>
    </w:p>
    <w:p w:rsidR="00831402" w:rsidRPr="00C668CE" w:rsidRDefault="00831402" w:rsidP="00831402">
      <w:pPr>
        <w:tabs>
          <w:tab w:val="left" w:pos="2190"/>
        </w:tabs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 xml:space="preserve"> </w:t>
      </w:r>
    </w:p>
    <w:p w:rsidR="00831402" w:rsidRPr="00C668CE" w:rsidRDefault="00831402" w:rsidP="00831402">
      <w:pPr>
        <w:tabs>
          <w:tab w:val="left" w:pos="219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Астрономия</w:t>
      </w:r>
      <w:r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lang w:eastAsia="ru-RU"/>
        </w:rPr>
        <w:t>Гречанова</w:t>
      </w:r>
      <w:proofErr w:type="spellEnd"/>
      <w:r>
        <w:rPr>
          <w:rFonts w:eastAsia="Times New Roman"/>
          <w:lang w:eastAsia="ru-RU"/>
        </w:rPr>
        <w:t xml:space="preserve"> </w:t>
      </w:r>
      <w:r w:rsidRPr="00C668CE">
        <w:rPr>
          <w:rFonts w:eastAsia="Times New Roman"/>
          <w:lang w:eastAsia="ru-RU"/>
        </w:rPr>
        <w:t xml:space="preserve"> Е.А.</w:t>
      </w:r>
    </w:p>
    <w:p w:rsidR="00831402" w:rsidRPr="00C668CE" w:rsidRDefault="00831402" w:rsidP="00831402">
      <w:pPr>
        <w:tabs>
          <w:tab w:val="left" w:pos="2190"/>
        </w:tabs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 xml:space="preserve">                               Троцкая Н.П.</w:t>
      </w:r>
    </w:p>
    <w:p w:rsidR="00831402" w:rsidRPr="00C668CE" w:rsidRDefault="00831402" w:rsidP="00831402">
      <w:pPr>
        <w:tabs>
          <w:tab w:val="left" w:pos="2190"/>
        </w:tabs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ab/>
        <w:t>Воронина Н.Н.</w:t>
      </w:r>
    </w:p>
    <w:p w:rsidR="00831402" w:rsidRPr="00C668CE" w:rsidRDefault="00831402" w:rsidP="00831402">
      <w:pPr>
        <w:tabs>
          <w:tab w:val="left" w:pos="2190"/>
        </w:tabs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>9. Победителем школьного этапа олимпиады считать участника</w:t>
      </w:r>
      <w:proofErr w:type="gramStart"/>
      <w:r w:rsidRPr="00C668CE">
        <w:rPr>
          <w:rFonts w:eastAsia="Times New Roman"/>
          <w:lang w:eastAsia="ru-RU"/>
        </w:rPr>
        <w:t xml:space="preserve"> ,</w:t>
      </w:r>
      <w:proofErr w:type="gramEnd"/>
      <w:r w:rsidRPr="00C668CE">
        <w:rPr>
          <w:rFonts w:eastAsia="Times New Roman"/>
          <w:lang w:eastAsia="ru-RU"/>
        </w:rPr>
        <w:t xml:space="preserve">набравшего наибольшее количество баллов, составляющее </w:t>
      </w:r>
      <w:r>
        <w:rPr>
          <w:rFonts w:eastAsia="Times New Roman"/>
          <w:lang w:eastAsia="ru-RU"/>
        </w:rPr>
        <w:t xml:space="preserve">75% </w:t>
      </w:r>
      <w:r w:rsidRPr="00C668CE">
        <w:rPr>
          <w:rFonts w:eastAsia="Times New Roman"/>
          <w:lang w:eastAsia="ru-RU"/>
        </w:rPr>
        <w:t xml:space="preserve"> от максимально возможных.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>10.Победители и призёры школьного этапа  награждаются дипломами.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lastRenderedPageBreak/>
        <w:t>11. Результаты школьного этапа олимпиады (рейтинг) составить и разместить на официальном сайте ОУ  в срок не позднее двух календарных дней после проведения по каждому предмету.</w:t>
      </w: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</w:p>
    <w:p w:rsidR="00831402" w:rsidRPr="00C668CE" w:rsidRDefault="00831402" w:rsidP="00831402">
      <w:pPr>
        <w:spacing w:after="0" w:line="240" w:lineRule="auto"/>
        <w:rPr>
          <w:rFonts w:eastAsia="Times New Roman"/>
          <w:lang w:eastAsia="ru-RU"/>
        </w:rPr>
      </w:pPr>
      <w:r w:rsidRPr="00C668CE">
        <w:rPr>
          <w:rFonts w:eastAsia="Times New Roman"/>
          <w:lang w:eastAsia="ru-RU"/>
        </w:rPr>
        <w:t>12.Срок хранения материалов и документов школьного этапа Олимпиады – 1 год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  <w:r w:rsidRPr="00C668CE">
        <w:rPr>
          <w:rFonts w:eastAsia="Calibri"/>
        </w:rPr>
        <w:t xml:space="preserve">13. Контроль за исполнением данного приказа  возложить на </w:t>
      </w:r>
      <w:proofErr w:type="spellStart"/>
      <w:r w:rsidRPr="00C668CE">
        <w:rPr>
          <w:rFonts w:eastAsia="Calibri"/>
        </w:rPr>
        <w:t>зам</w:t>
      </w:r>
      <w:proofErr w:type="gramStart"/>
      <w:r w:rsidRPr="00C668CE">
        <w:rPr>
          <w:rFonts w:eastAsia="Calibri"/>
        </w:rPr>
        <w:t>.д</w:t>
      </w:r>
      <w:proofErr w:type="gramEnd"/>
      <w:r w:rsidRPr="00C668CE">
        <w:rPr>
          <w:rFonts w:eastAsia="Calibri"/>
        </w:rPr>
        <w:t>иректора</w:t>
      </w:r>
      <w:proofErr w:type="spellEnd"/>
      <w:r w:rsidRPr="00C668CE">
        <w:rPr>
          <w:rFonts w:eastAsia="Calibri"/>
        </w:rPr>
        <w:t xml:space="preserve"> по УВР Платонову Т.В.</w:t>
      </w: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831402" w:rsidP="00831402">
      <w:pPr>
        <w:spacing w:after="0" w:line="240" w:lineRule="auto"/>
        <w:rPr>
          <w:rFonts w:eastAsia="Calibri"/>
        </w:rPr>
      </w:pPr>
    </w:p>
    <w:p w:rsidR="00831402" w:rsidRPr="00C668CE" w:rsidRDefault="00636D74" w:rsidP="00831402">
      <w:pPr>
        <w:spacing w:after="0" w:line="240" w:lineRule="auto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 wp14:anchorId="2D4C3E9C" wp14:editId="610AAF93">
            <wp:extent cx="4829175" cy="1200150"/>
            <wp:effectExtent l="0" t="0" r="9525" b="0"/>
            <wp:docPr id="1" name="Рисунок 1" descr="D:\Еремина\информация для сайта\2020 год\Уже выложи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0 год\Уже выложил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74048" b="10952"/>
                    <a:stretch/>
                  </pic:blipFill>
                  <pic:spPr bwMode="auto">
                    <a:xfrm>
                      <a:off x="0" y="0"/>
                      <a:ext cx="4829762" cy="12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10F" w:rsidRDefault="00FA710F">
      <w:bookmarkStart w:id="0" w:name="_GoBack"/>
      <w:bookmarkEnd w:id="0"/>
    </w:p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2"/>
    <w:rsid w:val="00636D74"/>
    <w:rsid w:val="00831402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1402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1402"/>
    <w:pPr>
      <w:spacing w:after="0" w:line="240" w:lineRule="auto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2020-10-12T09:09:00Z</dcterms:created>
  <dcterms:modified xsi:type="dcterms:W3CDTF">2020-10-12T09:12:00Z</dcterms:modified>
</cp:coreProperties>
</file>